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137"/>
        <w:rPr>
          <w:rFonts w:ascii="Times New Roman"/>
          <w:sz w:val="32"/>
        </w:rPr>
      </w:pPr>
    </w:p>
    <w:p>
      <w:pPr>
        <w:pStyle w:val="Heading3"/>
        <w:spacing w:line="337" w:lineRule="exact"/>
        <w:rPr>
          <w:rFonts w:ascii="Adobe Caslon Pro"/>
        </w:rPr>
      </w:pPr>
      <w:r>
        <w:rPr>
          <w:rFonts w:ascii="Adobe Caslon Pro"/>
        </w:rPr>
        <w:t>Brookhaven</w:t>
      </w:r>
      <w:r>
        <w:rPr>
          <w:rFonts w:ascii="Adobe Caslon Pro"/>
          <w:spacing w:val="-9"/>
        </w:rPr>
        <w:t> </w:t>
      </w:r>
      <w:r>
        <w:rPr>
          <w:rFonts w:ascii="Adobe Caslon Pro"/>
        </w:rPr>
        <w:t>National</w:t>
      </w:r>
      <w:r>
        <w:rPr>
          <w:rFonts w:ascii="Adobe Caslon Pro"/>
          <w:spacing w:val="-7"/>
        </w:rPr>
        <w:t> </w:t>
      </w:r>
      <w:r>
        <w:rPr>
          <w:rFonts w:ascii="Adobe Caslon Pro"/>
          <w:spacing w:val="-2"/>
        </w:rPr>
        <w:t>Laboratory</w:t>
      </w:r>
    </w:p>
    <w:p>
      <w:pPr>
        <w:spacing w:before="65"/>
        <w:ind w:left="47" w:right="0" w:firstLine="0"/>
        <w:jc w:val="left"/>
        <w:rPr>
          <w:rFonts w:ascii="Tahoma"/>
          <w:sz w:val="38"/>
        </w:rPr>
      </w:pPr>
      <w:r>
        <w:rPr/>
        <w:br w:type="column"/>
      </w:r>
      <w:r>
        <w:rPr>
          <w:rFonts w:ascii="Tahoma"/>
          <w:color w:val="FFFFFF"/>
          <w:sz w:val="38"/>
        </w:rPr>
        <w:t>Leading</w:t>
      </w:r>
      <w:r>
        <w:rPr>
          <w:rFonts w:ascii="Tahoma"/>
          <w:color w:val="FFFFFF"/>
          <w:spacing w:val="-23"/>
          <w:sz w:val="38"/>
        </w:rPr>
        <w:t> </w:t>
      </w:r>
      <w:r>
        <w:rPr>
          <w:rFonts w:ascii="Tahoma"/>
          <w:color w:val="FFFFFF"/>
          <w:sz w:val="38"/>
        </w:rPr>
        <w:t>Facilities</w:t>
      </w:r>
      <w:r>
        <w:rPr>
          <w:rFonts w:ascii="Tahoma"/>
          <w:color w:val="FFFFFF"/>
          <w:spacing w:val="-23"/>
          <w:sz w:val="38"/>
        </w:rPr>
        <w:t> </w:t>
      </w:r>
      <w:r>
        <w:rPr>
          <w:rFonts w:ascii="Tahoma"/>
          <w:color w:val="FFFFFF"/>
          <w:sz w:val="38"/>
        </w:rPr>
        <w:t>for</w:t>
      </w:r>
      <w:r>
        <w:rPr>
          <w:rFonts w:ascii="Tahoma"/>
          <w:color w:val="FFFFFF"/>
          <w:spacing w:val="-23"/>
          <w:sz w:val="38"/>
        </w:rPr>
        <w:t> </w:t>
      </w:r>
      <w:r>
        <w:rPr>
          <w:rFonts w:ascii="Tahoma"/>
          <w:color w:val="FFFFFF"/>
          <w:sz w:val="38"/>
        </w:rPr>
        <w:t>Innovation</w:t>
      </w:r>
      <w:r>
        <w:rPr>
          <w:rFonts w:ascii="Tahoma"/>
          <w:color w:val="FFFFFF"/>
          <w:spacing w:val="-23"/>
          <w:sz w:val="38"/>
        </w:rPr>
        <w:t> </w:t>
      </w:r>
      <w:r>
        <w:rPr>
          <w:rFonts w:ascii="Tahoma"/>
          <w:color w:val="FFFFFF"/>
          <w:sz w:val="38"/>
        </w:rPr>
        <w:t>and</w:t>
      </w:r>
      <w:r>
        <w:rPr>
          <w:rFonts w:ascii="Tahoma"/>
          <w:color w:val="FFFFFF"/>
          <w:spacing w:val="-23"/>
          <w:sz w:val="38"/>
        </w:rPr>
        <w:t> </w:t>
      </w:r>
      <w:r>
        <w:rPr>
          <w:rFonts w:ascii="Tahoma"/>
          <w:color w:val="FFFFFF"/>
          <w:spacing w:val="-4"/>
          <w:sz w:val="38"/>
        </w:rPr>
        <w:t>Invention</w:t>
      </w:r>
    </w:p>
    <w:p>
      <w:pPr>
        <w:spacing w:before="343"/>
        <w:ind w:left="47" w:right="0" w:firstLine="0"/>
        <w:jc w:val="left"/>
        <w:rPr>
          <w:rFonts w:ascii="Tahoma"/>
          <w:sz w:val="36"/>
        </w:rPr>
      </w:pPr>
      <w:r>
        <w:rPr/>
        <w:br w:type="column"/>
      </w:r>
      <w:r>
        <w:rPr>
          <w:rFonts w:ascii="Tahoma"/>
          <w:color w:val="495C14"/>
          <w:sz w:val="36"/>
        </w:rPr>
        <w:t>Brookhaven</w:t>
      </w:r>
      <w:r>
        <w:rPr>
          <w:rFonts w:ascii="Tahoma"/>
          <w:color w:val="495C14"/>
          <w:spacing w:val="-11"/>
          <w:sz w:val="36"/>
        </w:rPr>
        <w:t> </w:t>
      </w:r>
      <w:r>
        <w:rPr>
          <w:rFonts w:ascii="Tahoma"/>
          <w:color w:val="495C14"/>
          <w:sz w:val="36"/>
        </w:rPr>
        <w:t>National</w:t>
      </w:r>
      <w:r>
        <w:rPr>
          <w:rFonts w:ascii="Tahoma"/>
          <w:color w:val="495C14"/>
          <w:spacing w:val="-11"/>
          <w:sz w:val="36"/>
        </w:rPr>
        <w:t> </w:t>
      </w:r>
      <w:r>
        <w:rPr>
          <w:rFonts w:ascii="Tahoma"/>
          <w:color w:val="495C14"/>
          <w:spacing w:val="-2"/>
          <w:sz w:val="36"/>
        </w:rPr>
        <w:t>Laboratory</w:t>
      </w:r>
    </w:p>
    <w:p>
      <w:pPr>
        <w:spacing w:before="22"/>
        <w:ind w:left="47" w:right="0" w:firstLine="0"/>
        <w:jc w:val="left"/>
        <w:rPr>
          <w:sz w:val="26"/>
        </w:rPr>
      </w:pPr>
      <w:r>
        <w:rPr>
          <w:color w:val="DA9E3B"/>
          <w:sz w:val="26"/>
        </w:rPr>
        <w:t>The</w:t>
      </w:r>
      <w:r>
        <w:rPr>
          <w:color w:val="DA9E3B"/>
          <w:spacing w:val="63"/>
          <w:sz w:val="26"/>
        </w:rPr>
        <w:t> </w:t>
      </w:r>
      <w:r>
        <w:rPr>
          <w:color w:val="DA9E3B"/>
          <w:sz w:val="26"/>
        </w:rPr>
        <w:t>Economic</w:t>
      </w:r>
      <w:r>
        <w:rPr>
          <w:color w:val="DA9E3B"/>
          <w:spacing w:val="63"/>
          <w:sz w:val="26"/>
        </w:rPr>
        <w:t> </w:t>
      </w:r>
      <w:r>
        <w:rPr>
          <w:color w:val="DA9E3B"/>
          <w:sz w:val="26"/>
        </w:rPr>
        <w:t>Engine</w:t>
      </w:r>
      <w:r>
        <w:rPr>
          <w:color w:val="DA9E3B"/>
          <w:spacing w:val="63"/>
          <w:sz w:val="26"/>
        </w:rPr>
        <w:t> </w:t>
      </w:r>
      <w:r>
        <w:rPr>
          <w:color w:val="DA9E3B"/>
          <w:sz w:val="26"/>
        </w:rPr>
        <w:t>of</w:t>
      </w:r>
      <w:r>
        <w:rPr>
          <w:color w:val="DA9E3B"/>
          <w:spacing w:val="12"/>
          <w:sz w:val="26"/>
        </w:rPr>
        <w:t> </w:t>
      </w:r>
      <w:r>
        <w:rPr>
          <w:color w:val="DA9E3B"/>
          <w:sz w:val="26"/>
        </w:rPr>
        <w:t>World-Class</w:t>
      </w:r>
      <w:r>
        <w:rPr>
          <w:color w:val="DA9E3B"/>
          <w:spacing w:val="63"/>
          <w:sz w:val="26"/>
        </w:rPr>
        <w:t> </w:t>
      </w:r>
      <w:r>
        <w:rPr>
          <w:color w:val="DA9E3B"/>
          <w:spacing w:val="-2"/>
          <w:sz w:val="26"/>
        </w:rPr>
        <w:t>Science</w:t>
      </w:r>
    </w:p>
    <w:p>
      <w:pPr>
        <w:spacing w:after="0"/>
        <w:jc w:val="left"/>
        <w:rPr>
          <w:sz w:val="26"/>
        </w:rPr>
        <w:sectPr>
          <w:type w:val="continuous"/>
          <w:pgSz w:w="26640" w:h="13680" w:orient="landscape"/>
          <w:pgMar w:top="420" w:bottom="280" w:left="720" w:right="360"/>
          <w:cols w:num="3" w:equalWidth="0">
            <w:col w:w="4319" w:space="3283"/>
            <w:col w:w="7704" w:space="4386"/>
            <w:col w:w="5868"/>
          </w:cols>
        </w:sectPr>
      </w:pPr>
    </w:p>
    <w:p>
      <w:pPr>
        <w:pStyle w:val="Heading2"/>
        <w:spacing w:before="62"/>
        <w:ind w:left="47"/>
        <w:rPr>
          <w:rFonts w:ascii="Adobe Caslon Pro"/>
        </w:rPr>
      </w:pPr>
      <w:r>
        <w:rPr>
          <w:rFonts w:ascii="Adobe Caslon Pro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11948782</wp:posOffset>
                </wp:positionH>
                <wp:positionV relativeFrom="paragraph">
                  <wp:posOffset>1049594</wp:posOffset>
                </wp:positionV>
                <wp:extent cx="67310" cy="62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310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62230">
                              <a:moveTo>
                                <a:pt x="66852" y="0"/>
                              </a:moveTo>
                              <a:lnTo>
                                <a:pt x="0" y="0"/>
                              </a:lnTo>
                              <a:lnTo>
                                <a:pt x="0" y="62179"/>
                              </a:lnTo>
                              <a:lnTo>
                                <a:pt x="66852" y="62179"/>
                              </a:lnTo>
                              <a:lnTo>
                                <a:pt x="66852" y="0"/>
                              </a:lnTo>
                              <a:close/>
                            </a:path>
                          </a:pathLst>
                        </a:custGeom>
                        <a:ln w="120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0.848999pt;margin-top:82.645264pt;width:5.264pt;height:4.896pt;mso-position-horizontal-relative:page;mso-position-vertical-relative:paragraph;z-index:15729152" id="docshape1" filled="false" stroked="true" strokeweight=".95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dobe Caslon Pro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11948782</wp:posOffset>
                </wp:positionH>
                <wp:positionV relativeFrom="paragraph">
                  <wp:posOffset>617407</wp:posOffset>
                </wp:positionV>
                <wp:extent cx="67310" cy="6223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310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62230">
                              <a:moveTo>
                                <a:pt x="66852" y="0"/>
                              </a:moveTo>
                              <a:lnTo>
                                <a:pt x="0" y="0"/>
                              </a:lnTo>
                              <a:lnTo>
                                <a:pt x="0" y="62179"/>
                              </a:lnTo>
                              <a:lnTo>
                                <a:pt x="66852" y="62179"/>
                              </a:lnTo>
                              <a:lnTo>
                                <a:pt x="66852" y="0"/>
                              </a:lnTo>
                              <a:close/>
                            </a:path>
                          </a:pathLst>
                        </a:custGeom>
                        <a:ln w="120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0.848999pt;margin-top:48.614761pt;width:5.264pt;height:4.896pt;mso-position-horizontal-relative:page;mso-position-vertical-relative:paragraph;z-index:15730176" id="docshape2" filled="false" stroked="true" strokeweight=".95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dobe Caslon Pro"/>
        </w:rPr>
        <w:t>Economic</w:t>
      </w:r>
      <w:r>
        <w:rPr>
          <w:rFonts w:ascii="Adobe Caslon Pro"/>
          <w:spacing w:val="-5"/>
        </w:rPr>
        <w:t> </w:t>
      </w:r>
      <w:r>
        <w:rPr>
          <w:rFonts w:ascii="Adobe Caslon Pro"/>
        </w:rPr>
        <w:t>Impact</w:t>
      </w:r>
      <w:r>
        <w:rPr>
          <w:rFonts w:ascii="Adobe Caslon Pro"/>
          <w:spacing w:val="-4"/>
        </w:rPr>
        <w:t> </w:t>
      </w:r>
      <w:r>
        <w:rPr>
          <w:rFonts w:ascii="Adobe Caslon Pro"/>
          <w:spacing w:val="-2"/>
        </w:rPr>
        <w:t>Report</w:t>
      </w:r>
    </w:p>
    <w:p>
      <w:pPr>
        <w:pStyle w:val="BodyText"/>
        <w:rPr>
          <w:rFonts w:ascii="Adobe Caslon Pro"/>
          <w:sz w:val="24"/>
        </w:rPr>
      </w:pPr>
      <w:r>
        <w:rPr/>
        <w:br w:type="column"/>
      </w:r>
      <w:r>
        <w:rPr>
          <w:rFonts w:ascii="Adobe Caslon Pro"/>
          <w:sz w:val="24"/>
        </w:rPr>
      </w:r>
    </w:p>
    <w:p>
      <w:pPr>
        <w:pStyle w:val="BodyText"/>
        <w:rPr>
          <w:rFonts w:ascii="Adobe Caslon Pro"/>
          <w:sz w:val="24"/>
        </w:rPr>
      </w:pPr>
    </w:p>
    <w:p>
      <w:pPr>
        <w:pStyle w:val="BodyText"/>
        <w:rPr>
          <w:rFonts w:ascii="Adobe Caslon Pro"/>
          <w:sz w:val="24"/>
        </w:rPr>
      </w:pPr>
    </w:p>
    <w:p>
      <w:pPr>
        <w:pStyle w:val="BodyText"/>
        <w:spacing w:before="41"/>
        <w:rPr>
          <w:rFonts w:ascii="Adobe Caslon Pro"/>
          <w:sz w:val="24"/>
        </w:rPr>
      </w:pPr>
    </w:p>
    <w:p>
      <w:pPr>
        <w:pStyle w:val="Heading4"/>
        <w:rPr>
          <w:rFonts w:ascii="Trebuchet MS"/>
        </w:rPr>
      </w:pPr>
      <w:r>
        <w:rPr>
          <w:rFonts w:ascii="Trebuchet MS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11948782</wp:posOffset>
                </wp:positionH>
                <wp:positionV relativeFrom="paragraph">
                  <wp:posOffset>-230072</wp:posOffset>
                </wp:positionV>
                <wp:extent cx="67310" cy="6223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7310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62230">
                              <a:moveTo>
                                <a:pt x="66852" y="0"/>
                              </a:moveTo>
                              <a:lnTo>
                                <a:pt x="0" y="0"/>
                              </a:lnTo>
                              <a:lnTo>
                                <a:pt x="0" y="62179"/>
                              </a:lnTo>
                              <a:lnTo>
                                <a:pt x="66852" y="62179"/>
                              </a:lnTo>
                              <a:lnTo>
                                <a:pt x="66852" y="0"/>
                              </a:lnTo>
                              <a:close/>
                            </a:path>
                          </a:pathLst>
                        </a:custGeom>
                        <a:ln w="120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40.848999pt;margin-top:-18.115936pt;width:5.264pt;height:4.896pt;mso-position-horizontal-relative:page;mso-position-vertical-relative:paragraph;z-index:15729664" id="docshape3" filled="false" stroked="true" strokeweight=".95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Trebuchet MS"/>
          <w:color w:val="FFFFFF"/>
        </w:rPr>
        <w:t>National</w:t>
      </w:r>
      <w:r>
        <w:rPr>
          <w:rFonts w:ascii="Trebuchet MS"/>
          <w:color w:val="FFFFFF"/>
          <w:spacing w:val="3"/>
        </w:rPr>
        <w:t> </w:t>
      </w:r>
      <w:r>
        <w:rPr>
          <w:rFonts w:ascii="Trebuchet MS"/>
          <w:color w:val="FFFFFF"/>
        </w:rPr>
        <w:t>Synchrotron</w:t>
      </w:r>
      <w:r>
        <w:rPr>
          <w:rFonts w:ascii="Trebuchet MS"/>
          <w:color w:val="FFFFFF"/>
          <w:spacing w:val="3"/>
        </w:rPr>
        <w:t> </w:t>
      </w:r>
      <w:r>
        <w:rPr>
          <w:rFonts w:ascii="Trebuchet MS"/>
          <w:color w:val="FFFFFF"/>
        </w:rPr>
        <w:t>Light</w:t>
      </w:r>
      <w:r>
        <w:rPr>
          <w:rFonts w:ascii="Trebuchet MS"/>
          <w:color w:val="FFFFFF"/>
          <w:spacing w:val="4"/>
        </w:rPr>
        <w:t> </w:t>
      </w:r>
      <w:r>
        <w:rPr>
          <w:rFonts w:ascii="Trebuchet MS"/>
          <w:color w:val="FFFFFF"/>
          <w:spacing w:val="-2"/>
        </w:rPr>
        <w:t>Sources</w:t>
      </w:r>
    </w:p>
    <w:p>
      <w:pPr>
        <w:pStyle w:val="BodyText"/>
        <w:spacing w:line="259" w:lineRule="auto" w:before="68"/>
        <w:ind w:left="47"/>
      </w:pPr>
      <w:r>
        <w:rPr>
          <w:color w:val="FFFFFF"/>
          <w:spacing w:val="-2"/>
          <w:w w:val="105"/>
        </w:rPr>
        <w:t>NSLS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provides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intense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beams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high-frequency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light </w:t>
      </w:r>
      <w:r>
        <w:rPr>
          <w:color w:val="FFFFFF"/>
          <w:spacing w:val="-2"/>
        </w:rPr>
        <w:t>and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sophisticated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imaging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techniques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to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capture</w:t>
      </w:r>
      <w:r>
        <w:rPr>
          <w:color w:val="FFFFFF"/>
          <w:spacing w:val="-4"/>
        </w:rPr>
        <w:t> </w:t>
      </w:r>
      <w:r>
        <w:rPr>
          <w:color w:val="FFFFFF"/>
          <w:spacing w:val="-2"/>
        </w:rPr>
        <w:t>nano-</w:t>
      </w:r>
      <w:r>
        <w:rPr>
          <w:color w:val="FFFFFF"/>
          <w:w w:val="105"/>
        </w:rPr>
        <w:t>scale details of materials ranging from proteins to semiconductors, with more than 2,400 researchers from about 400 universities, labs, and companies using the facility every year. In 2015, NSLS will</w:t>
      </w:r>
    </w:p>
    <w:p>
      <w:pPr>
        <w:pStyle w:val="BodyText"/>
        <w:spacing w:line="259" w:lineRule="auto"/>
        <w:ind w:left="48" w:right="31"/>
      </w:pPr>
      <w:r>
        <w:rPr>
          <w:color w:val="FFFFFF"/>
          <w:w w:val="105"/>
        </w:rPr>
        <w:t>be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replaced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NSLS-II—10,000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times</w:t>
      </w:r>
      <w:r>
        <w:rPr>
          <w:color w:val="FFFFFF"/>
          <w:spacing w:val="35"/>
          <w:w w:val="105"/>
        </w:rPr>
        <w:t> </w:t>
      </w:r>
      <w:r>
        <w:rPr>
          <w:color w:val="FFFFFF"/>
          <w:w w:val="105"/>
        </w:rPr>
        <w:t>brighter and designed to advance technologies including hydrogen nanocatalysts and lithium-ion batteries.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4"/>
      </w:pPr>
    </w:p>
    <w:p>
      <w:pPr>
        <w:pStyle w:val="Heading4"/>
        <w:rPr>
          <w:rFonts w:ascii="Trebuchet MS"/>
        </w:rPr>
      </w:pPr>
      <w:r>
        <w:rPr>
          <w:rFonts w:ascii="Trebuchet MS"/>
          <w:color w:val="FFFFFF"/>
          <w:spacing w:val="-4"/>
        </w:rPr>
        <w:t>Center</w:t>
      </w:r>
      <w:r>
        <w:rPr>
          <w:rFonts w:ascii="Trebuchet MS"/>
          <w:color w:val="FFFFFF"/>
          <w:spacing w:val="-10"/>
        </w:rPr>
        <w:t> </w:t>
      </w:r>
      <w:r>
        <w:rPr>
          <w:rFonts w:ascii="Trebuchet MS"/>
          <w:color w:val="FFFFFF"/>
          <w:spacing w:val="-4"/>
        </w:rPr>
        <w:t>for</w:t>
      </w:r>
      <w:r>
        <w:rPr>
          <w:rFonts w:ascii="Trebuchet MS"/>
          <w:color w:val="FFFFFF"/>
          <w:spacing w:val="-10"/>
        </w:rPr>
        <w:t> </w:t>
      </w:r>
      <w:r>
        <w:rPr>
          <w:rFonts w:ascii="Trebuchet MS"/>
          <w:color w:val="FFFFFF"/>
          <w:spacing w:val="-4"/>
        </w:rPr>
        <w:t>Functional</w:t>
      </w:r>
      <w:r>
        <w:rPr>
          <w:rFonts w:ascii="Trebuchet MS"/>
          <w:color w:val="FFFFFF"/>
          <w:spacing w:val="-10"/>
        </w:rPr>
        <w:t> </w:t>
      </w:r>
      <w:r>
        <w:rPr>
          <w:rFonts w:ascii="Trebuchet MS"/>
          <w:color w:val="FFFFFF"/>
          <w:spacing w:val="-4"/>
        </w:rPr>
        <w:t>Nanomaterials</w:t>
      </w:r>
    </w:p>
    <w:p>
      <w:pPr>
        <w:pStyle w:val="BodyText"/>
        <w:spacing w:line="259" w:lineRule="auto" w:before="68"/>
        <w:ind w:left="47" w:right="34"/>
      </w:pPr>
      <w:r>
        <w:rPr>
          <w:color w:val="FFFFFF"/>
          <w:w w:val="105"/>
        </w:rPr>
        <w:t>The CFN provides state-of-the-art tools for creating and exploring nanoscale materials.</w:t>
      </w:r>
    </w:p>
    <w:p>
      <w:pPr>
        <w:pStyle w:val="BodyText"/>
        <w:spacing w:line="259" w:lineRule="auto"/>
        <w:ind w:left="47" w:right="34"/>
      </w:pPr>
      <w:r>
        <w:rPr>
          <w:color w:val="FFFFFF"/>
          <w:w w:val="105"/>
        </w:rPr>
        <w:t>CFN scientists specialize in atomic-level tailoring of materials to address a wide range of energy frontiers, including solar cell technology, nanocatalyst synthesis and characterization,</w:t>
      </w:r>
    </w:p>
    <w:p>
      <w:pPr>
        <w:pStyle w:val="BodyText"/>
        <w:spacing w:line="183" w:lineRule="exact"/>
        <w:ind w:left="47"/>
      </w:pPr>
      <w:r>
        <w:rPr>
          <w:color w:val="FFFFFF"/>
          <w:w w:val="105"/>
        </w:rPr>
        <w:t>and fabrication of biological </w:t>
      </w:r>
      <w:r>
        <w:rPr>
          <w:color w:val="FFFFFF"/>
          <w:spacing w:val="-2"/>
          <w:w w:val="105"/>
        </w:rPr>
        <w:t>materials.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4"/>
        <w:rPr>
          <w:rFonts w:ascii="Trebuchet MS"/>
        </w:rPr>
      </w:pPr>
      <w:r>
        <w:rPr>
          <w:rFonts w:ascii="Trebuchet MS"/>
          <w:color w:val="FFFFFF"/>
          <w:spacing w:val="-4"/>
          <w:w w:val="105"/>
        </w:rPr>
        <w:t>Relativistic</w:t>
      </w:r>
      <w:r>
        <w:rPr>
          <w:rFonts w:ascii="Trebuchet MS"/>
          <w:color w:val="FFFFFF"/>
          <w:spacing w:val="-6"/>
          <w:w w:val="105"/>
        </w:rPr>
        <w:t> </w:t>
      </w:r>
      <w:r>
        <w:rPr>
          <w:rFonts w:ascii="Trebuchet MS"/>
          <w:color w:val="FFFFFF"/>
          <w:spacing w:val="-4"/>
          <w:w w:val="105"/>
        </w:rPr>
        <w:t>Heavy</w:t>
      </w:r>
      <w:r>
        <w:rPr>
          <w:rFonts w:ascii="Trebuchet MS"/>
          <w:color w:val="FFFFFF"/>
          <w:spacing w:val="-6"/>
          <w:w w:val="105"/>
        </w:rPr>
        <w:t> </w:t>
      </w:r>
      <w:r>
        <w:rPr>
          <w:rFonts w:ascii="Trebuchet MS"/>
          <w:color w:val="FFFFFF"/>
          <w:spacing w:val="-4"/>
          <w:w w:val="105"/>
        </w:rPr>
        <w:t>Ion</w:t>
      </w:r>
      <w:r>
        <w:rPr>
          <w:rFonts w:ascii="Trebuchet MS"/>
          <w:color w:val="FFFFFF"/>
          <w:spacing w:val="-6"/>
          <w:w w:val="105"/>
        </w:rPr>
        <w:t> </w:t>
      </w:r>
      <w:r>
        <w:rPr>
          <w:rFonts w:ascii="Trebuchet MS"/>
          <w:color w:val="FFFFFF"/>
          <w:spacing w:val="-4"/>
          <w:w w:val="105"/>
        </w:rPr>
        <w:t>Collider</w:t>
      </w:r>
    </w:p>
    <w:p>
      <w:pPr>
        <w:pStyle w:val="BodyText"/>
        <w:spacing w:line="259" w:lineRule="auto" w:before="68"/>
        <w:ind w:left="47" w:right="308"/>
      </w:pPr>
      <w:r>
        <w:rPr>
          <w:color w:val="FFFFFF"/>
          <w:w w:val="105"/>
        </w:rPr>
        <w:t>RHIC smashes particles together at nearly the speed of light to recreate the conditions of the early universe.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These collisions reveal the</w:t>
      </w:r>
    </w:p>
    <w:p>
      <w:pPr>
        <w:pStyle w:val="BodyText"/>
        <w:spacing w:line="259" w:lineRule="auto"/>
        <w:ind w:left="47"/>
      </w:pPr>
      <w:r>
        <w:rPr>
          <w:color w:val="FFFFFF"/>
          <w:w w:val="105"/>
        </w:rPr>
        <w:t>fundamental building blocks of matter and unlock the secrets of the force that holds together 99 percent of the visible universe—everything from stars to planets and people.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Heading4"/>
        <w:rPr>
          <w:rFonts w:ascii="Trebuchet MS"/>
        </w:rPr>
      </w:pPr>
      <w:r>
        <w:rPr>
          <w:rFonts w:ascii="Trebuchet MS"/>
          <w:color w:val="FFFFFF"/>
          <w:spacing w:val="-4"/>
          <w:w w:val="105"/>
        </w:rPr>
        <w:t>Interdisciplinary</w:t>
      </w:r>
      <w:r>
        <w:rPr>
          <w:rFonts w:ascii="Trebuchet MS"/>
          <w:color w:val="FFFFFF"/>
          <w:spacing w:val="1"/>
          <w:w w:val="105"/>
        </w:rPr>
        <w:t> </w:t>
      </w:r>
      <w:r>
        <w:rPr>
          <w:rFonts w:ascii="Trebuchet MS"/>
          <w:color w:val="FFFFFF"/>
          <w:spacing w:val="-4"/>
          <w:w w:val="105"/>
        </w:rPr>
        <w:t>Science</w:t>
      </w:r>
      <w:r>
        <w:rPr>
          <w:rFonts w:ascii="Trebuchet MS"/>
          <w:color w:val="FFFFFF"/>
          <w:spacing w:val="1"/>
          <w:w w:val="105"/>
        </w:rPr>
        <w:t> </w:t>
      </w:r>
      <w:r>
        <w:rPr>
          <w:rFonts w:ascii="Trebuchet MS"/>
          <w:color w:val="FFFFFF"/>
          <w:spacing w:val="-4"/>
          <w:w w:val="105"/>
        </w:rPr>
        <w:t>Building</w:t>
      </w:r>
    </w:p>
    <w:p>
      <w:pPr>
        <w:pStyle w:val="BodyText"/>
        <w:spacing w:line="259" w:lineRule="auto" w:before="68"/>
        <w:ind w:left="47"/>
      </w:pPr>
      <w:r>
        <w:rPr>
          <w:color w:val="FFFFFF"/>
          <w:w w:val="105"/>
        </w:rPr>
        <w:t>This hub for energy research offers customized laboratories for multidisciplinary research</w:t>
      </w:r>
    </w:p>
    <w:p>
      <w:pPr>
        <w:pStyle w:val="BodyText"/>
        <w:spacing w:line="259" w:lineRule="auto"/>
        <w:ind w:left="47" w:right="308"/>
      </w:pPr>
      <w:r>
        <w:rPr>
          <w:color w:val="FFFFFF"/>
          <w:w w:val="105"/>
        </w:rPr>
        <w:t>that tackles the world’s most pressing energy and environmental challenges. Scientists at the ISB collaborate to engineer and optimize</w:t>
      </w:r>
    </w:p>
    <w:p>
      <w:pPr>
        <w:pStyle w:val="BodyText"/>
        <w:spacing w:line="259" w:lineRule="auto"/>
        <w:ind w:left="47"/>
      </w:pPr>
      <w:r>
        <w:rPr>
          <w:color w:val="FFFFFF"/>
          <w:w w:val="105"/>
        </w:rPr>
        <w:t>breakthrough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technologies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batteries,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biofuels, and solar panels.</w:t>
      </w:r>
    </w:p>
    <w:p>
      <w:pPr>
        <w:spacing w:line="170" w:lineRule="auto" w:before="8"/>
        <w:ind w:left="47" w:right="0" w:firstLine="0"/>
        <w:jc w:val="left"/>
        <w:rPr>
          <w:rFonts w:ascii="Adobe Caslon Pro" w:hAnsi="Adobe Caslon Pro"/>
          <w:sz w:val="20"/>
        </w:rPr>
      </w:pPr>
      <w:r>
        <w:rPr/>
        <w:br w:type="column"/>
      </w:r>
      <w:r>
        <w:rPr>
          <w:rFonts w:ascii="Adobe Caslon Pro" w:hAnsi="Adobe Caslon Pro"/>
          <w:sz w:val="20"/>
        </w:rPr>
        <w:t>The technologies of tomorrow are tough to predict, but one thing is certain: innovation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forms the foundation of a healthy economy. In an un-certain economic climate, the greatest opportunities for local, national,</w:t>
      </w:r>
      <w:r>
        <w:rPr>
          <w:rFonts w:ascii="Adobe Caslon Pro" w:hAnsi="Adobe Caslon Pro"/>
          <w:spacing w:val="-3"/>
          <w:sz w:val="20"/>
        </w:rPr>
        <w:t> </w:t>
      </w:r>
      <w:r>
        <w:rPr>
          <w:rFonts w:ascii="Adobe Caslon Pro" w:hAnsi="Adobe Caslon Pro"/>
          <w:sz w:val="20"/>
        </w:rPr>
        <w:t>and global growth rest with the time-tested impact of large-scale research and devel-opment. Brookhaven National Laboratory’s discoveries at the most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z w:val="20"/>
        </w:rPr>
        <w:t>exciting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z w:val="20"/>
        </w:rPr>
        <w:t>frontiers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z w:val="20"/>
        </w:rPr>
        <w:t>of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pacing w:val="-2"/>
          <w:sz w:val="20"/>
        </w:rPr>
        <w:t>science</w:t>
      </w:r>
    </w:p>
    <w:p>
      <w:pPr>
        <w:spacing w:line="210" w:lineRule="exact" w:before="0"/>
        <w:ind w:left="47" w:right="0" w:firstLine="0"/>
        <w:jc w:val="left"/>
        <w:rPr>
          <w:rFonts w:ascii="Adobe Caslon Pro" w:hAnsi="Adobe Caslon Pro"/>
          <w:sz w:val="20"/>
        </w:rPr>
      </w:pPr>
      <w:r>
        <w:rPr>
          <w:rFonts w:ascii="Adobe Caslon Pro" w:hAnsi="Adobe Caslon Pro"/>
          <w:sz w:val="20"/>
        </w:rPr>
        <w:t>—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z w:val="20"/>
        </w:rPr>
        <w:t>from</w:t>
      </w:r>
      <w:r>
        <w:rPr>
          <w:rFonts w:ascii="Adobe Caslon Pro" w:hAnsi="Adobe Caslon Pro"/>
          <w:spacing w:val="2"/>
          <w:sz w:val="20"/>
        </w:rPr>
        <w:t> </w:t>
      </w:r>
      <w:r>
        <w:rPr>
          <w:rFonts w:ascii="Adobe Caslon Pro" w:hAnsi="Adobe Caslon Pro"/>
          <w:sz w:val="20"/>
        </w:rPr>
        <w:t>the</w:t>
      </w:r>
      <w:r>
        <w:rPr>
          <w:rFonts w:ascii="Adobe Caslon Pro" w:hAnsi="Adobe Caslon Pro"/>
          <w:spacing w:val="2"/>
          <w:sz w:val="20"/>
        </w:rPr>
        <w:t> </w:t>
      </w:r>
      <w:r>
        <w:rPr>
          <w:rFonts w:ascii="Adobe Caslon Pro" w:hAnsi="Adobe Caslon Pro"/>
          <w:sz w:val="20"/>
        </w:rPr>
        <w:t>fabric</w:t>
      </w:r>
      <w:r>
        <w:rPr>
          <w:rFonts w:ascii="Adobe Caslon Pro" w:hAnsi="Adobe Caslon Pro"/>
          <w:spacing w:val="1"/>
          <w:sz w:val="20"/>
        </w:rPr>
        <w:t> </w:t>
      </w:r>
      <w:r>
        <w:rPr>
          <w:rFonts w:ascii="Adobe Caslon Pro" w:hAnsi="Adobe Caslon Pro"/>
          <w:sz w:val="20"/>
        </w:rPr>
        <w:t>of</w:t>
      </w:r>
      <w:r>
        <w:rPr>
          <w:rFonts w:ascii="Adobe Caslon Pro" w:hAnsi="Adobe Caslon Pro"/>
          <w:spacing w:val="2"/>
          <w:sz w:val="20"/>
        </w:rPr>
        <w:t> </w:t>
      </w:r>
      <w:r>
        <w:rPr>
          <w:rFonts w:ascii="Adobe Caslon Pro" w:hAnsi="Adobe Caslon Pro"/>
          <w:sz w:val="20"/>
        </w:rPr>
        <w:t>the</w:t>
      </w:r>
      <w:r>
        <w:rPr>
          <w:rFonts w:ascii="Adobe Caslon Pro" w:hAnsi="Adobe Caslon Pro"/>
          <w:spacing w:val="2"/>
          <w:sz w:val="20"/>
        </w:rPr>
        <w:t> </w:t>
      </w:r>
      <w:r>
        <w:rPr>
          <w:rFonts w:ascii="Adobe Caslon Pro" w:hAnsi="Adobe Caslon Pro"/>
          <w:spacing w:val="-2"/>
          <w:sz w:val="20"/>
        </w:rPr>
        <w:t>cosmos</w:t>
      </w:r>
    </w:p>
    <w:p>
      <w:pPr>
        <w:spacing w:line="170" w:lineRule="auto" w:before="7"/>
        <w:ind w:left="47" w:right="-6" w:firstLine="0"/>
        <w:jc w:val="left"/>
        <w:rPr>
          <w:rFonts w:ascii="Adobe Caslon Pro" w:hAnsi="Adobe Caslon Pro"/>
          <w:sz w:val="20"/>
        </w:rPr>
      </w:pPr>
      <w:r>
        <w:rPr>
          <w:rFonts w:ascii="Adobe Caslon Pro" w:hAnsi="Adobe Caslon Pro"/>
          <w:sz w:val="20"/>
        </w:rPr>
        <w:t>to zero-emission vehicles — generate the kinds of unprece-dented,</w:t>
      </w:r>
      <w:r>
        <w:rPr>
          <w:rFonts w:ascii="Adobe Caslon Pro" w:hAnsi="Adobe Caslon Pro"/>
          <w:spacing w:val="-14"/>
          <w:sz w:val="20"/>
        </w:rPr>
        <w:t> </w:t>
      </w:r>
      <w:r>
        <w:rPr>
          <w:rFonts w:ascii="Adobe Caslon Pro" w:hAnsi="Adobe Caslon Pro"/>
          <w:sz w:val="20"/>
        </w:rPr>
        <w:t>game-changing</w:t>
      </w:r>
      <w:r>
        <w:rPr>
          <w:rFonts w:ascii="Adobe Caslon Pro" w:hAnsi="Adobe Caslon Pro"/>
          <w:spacing w:val="-13"/>
          <w:sz w:val="20"/>
        </w:rPr>
        <w:t> </w:t>
      </w:r>
      <w:r>
        <w:rPr>
          <w:rFonts w:ascii="Adobe Caslon Pro" w:hAnsi="Adobe Caslon Pro"/>
          <w:sz w:val="20"/>
        </w:rPr>
        <w:t>advances that help shape the future.</w:t>
      </w:r>
    </w:p>
    <w:p>
      <w:pPr>
        <w:spacing w:line="170" w:lineRule="auto" w:before="234"/>
        <w:ind w:left="47" w:right="85" w:firstLine="0"/>
        <w:jc w:val="left"/>
        <w:rPr>
          <w:rFonts w:ascii="Adobe Caslon Pro" w:hAnsi="Adobe Caslon Pro"/>
          <w:sz w:val="20"/>
        </w:rPr>
      </w:pPr>
      <w:r>
        <w:rPr>
          <w:rFonts w:ascii="Adobe Caslon Pro" w:hAnsi="Adobe Caslon Pro"/>
          <w:sz w:val="20"/>
        </w:rPr>
        <w:t>Owned and primarily funded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by the U.S. Department of Energy’s Office of Science, Brookhaven Lab is one of </w:t>
      </w:r>
      <w:r>
        <w:rPr>
          <w:rFonts w:ascii="Adobe Caslon Pro" w:hAnsi="Adobe Caslon Pro"/>
          <w:sz w:val="20"/>
        </w:rPr>
        <w:t>New York State’s largest scientific research centers. Located on a 5,300-acre site in central Long Island, the Lab employs more than 3,000 full-time workers and is host to just as many visiting researchers each year</w:t>
      </w:r>
    </w:p>
    <w:p>
      <w:pPr>
        <w:spacing w:line="214" w:lineRule="exact" w:before="0"/>
        <w:ind w:left="47" w:right="0" w:firstLine="0"/>
        <w:jc w:val="left"/>
        <w:rPr>
          <w:rFonts w:ascii="Adobe Caslon Pro"/>
          <w:sz w:val="20"/>
        </w:rPr>
      </w:pPr>
      <w:r>
        <w:rPr>
          <w:rFonts w:ascii="Adobe Caslon Pro"/>
          <w:sz w:val="20"/>
        </w:rPr>
        <w:t>from</w:t>
      </w:r>
      <w:r>
        <w:rPr>
          <w:rFonts w:ascii="Adobe Caslon Pro"/>
          <w:spacing w:val="21"/>
          <w:sz w:val="20"/>
        </w:rPr>
        <w:t> </w:t>
      </w:r>
      <w:r>
        <w:rPr>
          <w:rFonts w:ascii="Adobe Caslon Pro"/>
          <w:sz w:val="20"/>
        </w:rPr>
        <w:t>universities,</w:t>
      </w:r>
      <w:r>
        <w:rPr>
          <w:rFonts w:ascii="Adobe Caslon Pro"/>
          <w:spacing w:val="3"/>
          <w:sz w:val="20"/>
        </w:rPr>
        <w:t> </w:t>
      </w:r>
      <w:r>
        <w:rPr>
          <w:rFonts w:ascii="Adobe Caslon Pro"/>
          <w:sz w:val="20"/>
        </w:rPr>
        <w:t>industry,</w:t>
      </w:r>
      <w:r>
        <w:rPr>
          <w:rFonts w:ascii="Adobe Caslon Pro"/>
          <w:spacing w:val="3"/>
          <w:sz w:val="20"/>
        </w:rPr>
        <w:t> </w:t>
      </w:r>
      <w:r>
        <w:rPr>
          <w:rFonts w:ascii="Adobe Caslon Pro"/>
          <w:spacing w:val="-5"/>
          <w:sz w:val="20"/>
        </w:rPr>
        <w:t>and</w:t>
      </w:r>
    </w:p>
    <w:p>
      <w:pPr>
        <w:spacing w:line="170" w:lineRule="auto" w:before="8"/>
        <w:ind w:left="47" w:right="226" w:firstLine="0"/>
        <w:jc w:val="left"/>
        <w:rPr>
          <w:rFonts w:ascii="Adobe Caslon Pro"/>
          <w:sz w:val="20"/>
        </w:rPr>
      </w:pPr>
      <w:r>
        <w:rPr>
          <w:rFonts w:ascii="Adobe Caslon Pro"/>
          <w:sz w:val="20"/>
        </w:rPr>
        <w:t>government agencies that </w:t>
      </w:r>
      <w:r>
        <w:rPr>
          <w:rFonts w:ascii="Adobe Caslon Pro"/>
          <w:sz w:val="20"/>
        </w:rPr>
        <w:t>use its cutting-edge facilities.</w:t>
      </w:r>
    </w:p>
    <w:p>
      <w:pPr>
        <w:spacing w:line="170" w:lineRule="auto" w:before="8"/>
        <w:ind w:left="47" w:right="191" w:firstLine="0"/>
        <w:jc w:val="left"/>
        <w:rPr>
          <w:rFonts w:ascii="Adobe Caslon Pro" w:hAnsi="Adobe Caslon Pro"/>
          <w:sz w:val="20"/>
        </w:rPr>
      </w:pPr>
      <w:r>
        <w:rPr/>
        <w:br w:type="column"/>
      </w:r>
      <w:r>
        <w:rPr>
          <w:rFonts w:ascii="Adobe Caslon Pro" w:hAnsi="Adobe Caslon Pro"/>
          <w:sz w:val="20"/>
        </w:rPr>
        <w:t>The world’s foremost scientists join with the local workforce in the enterprise of exploration, including massive construction projects and ever-expanding support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services. But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beyond the hundreds of millions in federal funding coming to </w:t>
      </w:r>
      <w:r>
        <w:rPr>
          <w:rFonts w:ascii="Adobe Caslon Pro" w:hAnsi="Adobe Caslon Pro"/>
          <w:sz w:val="20"/>
        </w:rPr>
        <w:t>Long Island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and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the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thousands</w:t>
      </w:r>
      <w:r>
        <w:rPr>
          <w:rFonts w:ascii="Adobe Caslon Pro" w:hAnsi="Adobe Caslon Pro"/>
          <w:spacing w:val="40"/>
          <w:sz w:val="20"/>
        </w:rPr>
        <w:t> </w:t>
      </w:r>
      <w:r>
        <w:rPr>
          <w:rFonts w:ascii="Adobe Caslon Pro" w:hAnsi="Adobe Caslon Pro"/>
          <w:sz w:val="20"/>
        </w:rPr>
        <w:t>of jobs created, Brookhaven Lab anchors New York as a leading center for innovation.</w:t>
      </w:r>
    </w:p>
    <w:p>
      <w:pPr>
        <w:spacing w:line="170" w:lineRule="auto" w:before="219"/>
        <w:ind w:left="47" w:right="191" w:firstLine="0"/>
        <w:jc w:val="left"/>
        <w:rPr>
          <w:rFonts w:ascii="Adobe Caslon Pro"/>
          <w:sz w:val="20"/>
        </w:rPr>
      </w:pPr>
      <w:r>
        <w:rPr>
          <w:rFonts w:ascii="Adobe Caslon Pro"/>
          <w:sz w:val="20"/>
        </w:rPr>
        <w:t>Breakthrough science also </w:t>
      </w:r>
      <w:r>
        <w:rPr>
          <w:rFonts w:ascii="Adobe Caslon Pro"/>
          <w:sz w:val="20"/>
        </w:rPr>
        <w:t>helps foster a sense of wonder and ambition in the Long Island community, bolstered by strong educational outreach and a robust partnership with Stony Brook University.</w:t>
      </w:r>
    </w:p>
    <w:p>
      <w:pPr>
        <w:spacing w:line="170" w:lineRule="auto" w:before="229"/>
        <w:ind w:left="47" w:right="377" w:firstLine="0"/>
        <w:jc w:val="left"/>
        <w:rPr>
          <w:rFonts w:ascii="Adobe Caslon Pro"/>
          <w:sz w:val="20"/>
        </w:rPr>
      </w:pPr>
      <w:r>
        <w:rPr>
          <w:rFonts w:ascii="Adobe Caslon Pro"/>
          <w:sz w:val="20"/>
        </w:rPr>
        <w:t>The scientific strides taken every day at Brookhaven Lab spark ripples across the entire economic landscape, from inspiring local entrepreneurs to</w:t>
      </w:r>
      <w:r>
        <w:rPr>
          <w:rFonts w:ascii="Adobe Caslon Pro"/>
          <w:spacing w:val="12"/>
          <w:sz w:val="20"/>
        </w:rPr>
        <w:t> </w:t>
      </w:r>
      <w:r>
        <w:rPr>
          <w:rFonts w:ascii="Adobe Caslon Pro"/>
          <w:sz w:val="20"/>
        </w:rPr>
        <w:t>powering</w:t>
      </w:r>
      <w:r>
        <w:rPr>
          <w:rFonts w:ascii="Adobe Caslon Pro"/>
          <w:spacing w:val="12"/>
          <w:sz w:val="20"/>
        </w:rPr>
        <w:t> </w:t>
      </w:r>
      <w:r>
        <w:rPr>
          <w:rFonts w:ascii="Adobe Caslon Pro"/>
          <w:sz w:val="20"/>
        </w:rPr>
        <w:t>global</w:t>
      </w:r>
      <w:r>
        <w:rPr>
          <w:rFonts w:ascii="Adobe Caslon Pro"/>
          <w:spacing w:val="13"/>
          <w:sz w:val="20"/>
        </w:rPr>
        <w:t> </w:t>
      </w:r>
      <w:r>
        <w:rPr>
          <w:rFonts w:ascii="Adobe Caslon Pro"/>
          <w:spacing w:val="-2"/>
          <w:sz w:val="20"/>
        </w:rPr>
        <w:t>industries.</w:t>
      </w:r>
    </w:p>
    <w:p>
      <w:pPr>
        <w:spacing w:after="0" w:line="170" w:lineRule="auto"/>
        <w:jc w:val="left"/>
        <w:rPr>
          <w:rFonts w:ascii="Adobe Caslon Pro"/>
          <w:sz w:val="20"/>
        </w:rPr>
        <w:sectPr>
          <w:type w:val="continuous"/>
          <w:pgSz w:w="26640" w:h="13680" w:orient="landscape"/>
          <w:pgMar w:top="420" w:bottom="280" w:left="720" w:right="360"/>
          <w:cols w:num="5" w:equalWidth="0">
            <w:col w:w="4974" w:space="2628"/>
            <w:col w:w="3914" w:space="316"/>
            <w:col w:w="3864" w:space="3996"/>
            <w:col w:w="2688" w:space="312"/>
            <w:col w:w="2868"/>
          </w:cols>
        </w:sectPr>
      </w:pPr>
    </w:p>
    <w:p>
      <w:pPr>
        <w:pStyle w:val="BodyText"/>
        <w:spacing w:before="121"/>
        <w:rPr>
          <w:rFonts w:ascii="Adobe Caslon Pro"/>
          <w:sz w:val="14"/>
        </w:rPr>
      </w:pPr>
    </w:p>
    <w:p>
      <w:pPr>
        <w:tabs>
          <w:tab w:pos="14738" w:val="left" w:leader="none"/>
        </w:tabs>
        <w:spacing w:before="1"/>
        <w:ind w:left="765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11259043</wp:posOffset>
                </wp:positionH>
                <wp:positionV relativeFrom="paragraph">
                  <wp:posOffset>-4887035</wp:posOffset>
                </wp:positionV>
                <wp:extent cx="963930" cy="633285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63930" cy="6332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43" w:lineRule="exact" w:before="0"/>
                              <w:ind w:left="20" w:right="0" w:firstLine="0"/>
                              <w:jc w:val="left"/>
                              <w:rPr>
                                <w:rFonts w:ascii="Tahoma"/>
                                <w:sz w:val="122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z w:val="122"/>
                              </w:rPr>
                              <w:t>By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22"/>
                                <w:sz w:val="122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FFFFFF"/>
                                <w:sz w:val="122"/>
                              </w:rPr>
                              <w:t>the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23"/>
                                <w:sz w:val="122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sz w:val="122"/>
                              </w:rPr>
                              <w:t>Numbers...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86.538879pt;margin-top:-384.805939pt;width:75.9pt;height:498.65pt;mso-position-horizontal-relative:page;mso-position-vertical-relative:paragraph;z-index:15730688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line="1443" w:lineRule="exact" w:before="0"/>
                        <w:ind w:left="20" w:right="0" w:firstLine="0"/>
                        <w:jc w:val="left"/>
                        <w:rPr>
                          <w:rFonts w:ascii="Tahoma"/>
                          <w:sz w:val="122"/>
                        </w:rPr>
                      </w:pPr>
                      <w:r>
                        <w:rPr>
                          <w:rFonts w:ascii="Tahoma"/>
                          <w:color w:val="FFFFFF"/>
                          <w:sz w:val="122"/>
                        </w:rPr>
                        <w:t>By</w:t>
                      </w:r>
                      <w:r>
                        <w:rPr>
                          <w:rFonts w:ascii="Tahoma"/>
                          <w:color w:val="FFFFFF"/>
                          <w:spacing w:val="22"/>
                          <w:sz w:val="122"/>
                        </w:rPr>
                        <w:t> </w:t>
                      </w:r>
                      <w:r>
                        <w:rPr>
                          <w:rFonts w:ascii="Tahoma"/>
                          <w:color w:val="FFFFFF"/>
                          <w:sz w:val="122"/>
                        </w:rPr>
                        <w:t>the</w:t>
                      </w:r>
                      <w:r>
                        <w:rPr>
                          <w:rFonts w:ascii="Tahoma"/>
                          <w:color w:val="FFFFFF"/>
                          <w:spacing w:val="23"/>
                          <w:sz w:val="122"/>
                        </w:rPr>
                        <w:t> </w:t>
                      </w:r>
                      <w:r>
                        <w:rPr>
                          <w:rFonts w:ascii="Tahoma"/>
                          <w:color w:val="FFFFFF"/>
                          <w:spacing w:val="-2"/>
                          <w:sz w:val="122"/>
                        </w:rPr>
                        <w:t>Numbers...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DA9E3B"/>
          <w:spacing w:val="-2"/>
          <w:sz w:val="14"/>
        </w:rPr>
        <w:t>The</w:t>
      </w:r>
      <w:r>
        <w:rPr>
          <w:color w:val="DA9E3B"/>
          <w:spacing w:val="-3"/>
          <w:sz w:val="14"/>
        </w:rPr>
        <w:t> </w:t>
      </w:r>
      <w:r>
        <w:rPr>
          <w:color w:val="DA9E3B"/>
          <w:spacing w:val="-2"/>
          <w:sz w:val="14"/>
        </w:rPr>
        <w:t>figures</w:t>
      </w:r>
      <w:r>
        <w:rPr>
          <w:color w:val="DA9E3B"/>
          <w:spacing w:val="-3"/>
          <w:sz w:val="14"/>
        </w:rPr>
        <w:t> </w:t>
      </w:r>
      <w:r>
        <w:rPr>
          <w:color w:val="DA9E3B"/>
          <w:spacing w:val="-2"/>
          <w:sz w:val="14"/>
        </w:rPr>
        <w:t>in</w:t>
      </w:r>
      <w:r>
        <w:rPr>
          <w:color w:val="DA9E3B"/>
          <w:spacing w:val="-3"/>
          <w:sz w:val="14"/>
        </w:rPr>
        <w:t> </w:t>
      </w:r>
      <w:r>
        <w:rPr>
          <w:color w:val="DA9E3B"/>
          <w:spacing w:val="-2"/>
          <w:sz w:val="14"/>
        </w:rPr>
        <w:t>this report</w:t>
      </w:r>
      <w:r>
        <w:rPr>
          <w:color w:val="DA9E3B"/>
          <w:spacing w:val="-3"/>
          <w:sz w:val="14"/>
        </w:rPr>
        <w:t> </w:t>
      </w:r>
      <w:r>
        <w:rPr>
          <w:color w:val="DA9E3B"/>
          <w:spacing w:val="-2"/>
          <w:sz w:val="14"/>
        </w:rPr>
        <w:t>were</w:t>
      </w:r>
      <w:r>
        <w:rPr>
          <w:color w:val="DA9E3B"/>
          <w:spacing w:val="-3"/>
          <w:sz w:val="14"/>
        </w:rPr>
        <w:t> </w:t>
      </w:r>
      <w:r>
        <w:rPr>
          <w:color w:val="DA9E3B"/>
          <w:spacing w:val="-2"/>
          <w:sz w:val="14"/>
        </w:rPr>
        <w:t>prepared by</w:t>
      </w:r>
      <w:r>
        <w:rPr>
          <w:color w:val="DA9E3B"/>
          <w:spacing w:val="-12"/>
          <w:sz w:val="14"/>
        </w:rPr>
        <w:t> </w:t>
      </w:r>
      <w:r>
        <w:rPr>
          <w:color w:val="DA9E3B"/>
          <w:spacing w:val="-2"/>
          <w:sz w:val="14"/>
        </w:rPr>
        <w:t>Appleseed Inc.,</w:t>
      </w:r>
      <w:r>
        <w:rPr>
          <w:color w:val="DA9E3B"/>
          <w:spacing w:val="-3"/>
          <w:sz w:val="14"/>
        </w:rPr>
        <w:t> </w:t>
      </w:r>
      <w:hyperlink r:id="rId5">
        <w:r>
          <w:rPr>
            <w:color w:val="DA9E3B"/>
            <w:spacing w:val="-2"/>
            <w:sz w:val="14"/>
          </w:rPr>
          <w:t>www.appleseedinc.com</w:t>
        </w:r>
      </w:hyperlink>
      <w:r>
        <w:rPr>
          <w:color w:val="DA9E3B"/>
          <w:sz w:val="14"/>
        </w:rPr>
        <w:tab/>
        <w:t>September</w:t>
      </w:r>
      <w:r>
        <w:rPr>
          <w:color w:val="DA9E3B"/>
          <w:spacing w:val="-2"/>
          <w:sz w:val="14"/>
        </w:rPr>
        <w:t> </w:t>
      </w:r>
      <w:r>
        <w:rPr>
          <w:color w:val="DA9E3B"/>
          <w:spacing w:val="-4"/>
          <w:sz w:val="14"/>
        </w:rPr>
        <w:t>2013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6640" w:h="13680" w:orient="landscape"/>
          <w:pgMar w:top="420" w:bottom="280" w:left="720" w:right="360"/>
        </w:sectPr>
      </w:pPr>
    </w:p>
    <w:p>
      <w:pPr>
        <w:pStyle w:val="Heading4"/>
        <w:spacing w:before="102"/>
        <w:ind w:left="8423"/>
        <w:jc w:val="center"/>
        <w:rPr>
          <w:rFonts w:ascii="Trebuchet MS"/>
        </w:rPr>
      </w:pPr>
      <w:r>
        <w:rPr>
          <w:rFonts w:ascii="Trebuchet MS"/>
        </w:rPr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916400" cy="86868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6916400" cy="8686800"/>
                          <a:chExt cx="16916400" cy="86868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551286" y="0"/>
                            <a:ext cx="8028940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8940" h="8686800">
                                <a:moveTo>
                                  <a:pt x="2493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lnTo>
                                  <a:pt x="249313" y="8686800"/>
                                </a:lnTo>
                                <a:lnTo>
                                  <a:pt x="249313" y="0"/>
                                </a:lnTo>
                                <a:close/>
                              </a:path>
                              <a:path w="8028940" h="8686800">
                                <a:moveTo>
                                  <a:pt x="8028445" y="0"/>
                                </a:moveTo>
                                <a:lnTo>
                                  <a:pt x="7893698" y="0"/>
                                </a:lnTo>
                                <a:lnTo>
                                  <a:pt x="7893698" y="8686800"/>
                                </a:lnTo>
                                <a:lnTo>
                                  <a:pt x="8028445" y="8686800"/>
                                </a:lnTo>
                                <a:lnTo>
                                  <a:pt x="8028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7644384" cy="868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095098" y="0"/>
                            <a:ext cx="249554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8686800">
                                <a:moveTo>
                                  <a:pt x="0" y="8686800"/>
                                </a:moveTo>
                                <a:lnTo>
                                  <a:pt x="249301" y="8686800"/>
                                </a:lnTo>
                                <a:lnTo>
                                  <a:pt x="249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344400" y="0"/>
                            <a:ext cx="4572000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8686800">
                                <a:moveTo>
                                  <a:pt x="457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lnTo>
                                  <a:pt x="4572000" y="8686800"/>
                                </a:lnTo>
                                <a:lnTo>
                                  <a:pt x="457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400" y="5136642"/>
                            <a:ext cx="4571999" cy="3550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00600" y="0"/>
                            <a:ext cx="135255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8686800">
                                <a:moveTo>
                                  <a:pt x="0" y="8686800"/>
                                </a:moveTo>
                                <a:lnTo>
                                  <a:pt x="134746" y="8686800"/>
                                </a:lnTo>
                                <a:lnTo>
                                  <a:pt x="134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4800600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8686800">
                                <a:moveTo>
                                  <a:pt x="4800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lnTo>
                                  <a:pt x="4800600" y="8686800"/>
                                </a:lnTo>
                                <a:lnTo>
                                  <a:pt x="4800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8648"/>
                            <a:ext cx="4800612" cy="6038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069486" y="1827464"/>
                            <a:ext cx="731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 h="0">
                                <a:moveTo>
                                  <a:pt x="0" y="0"/>
                                </a:moveTo>
                                <a:lnTo>
                                  <a:pt x="73111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A9E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410" y="640524"/>
                            <a:ext cx="4037329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7329" h="1513840">
                                <a:moveTo>
                                  <a:pt x="4037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3331"/>
                                </a:lnTo>
                                <a:lnTo>
                                  <a:pt x="4037076" y="1513331"/>
                                </a:lnTo>
                                <a:lnTo>
                                  <a:pt x="4037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8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1684" y="2648648"/>
                            <a:ext cx="3442702" cy="6038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185664" y="749986"/>
                            <a:ext cx="271589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895" h="1632585">
                                <a:moveTo>
                                  <a:pt x="2715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203"/>
                                </a:lnTo>
                                <a:lnTo>
                                  <a:pt x="2715767" y="1632203"/>
                                </a:lnTo>
                                <a:lnTo>
                                  <a:pt x="2715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4950" y="879272"/>
                            <a:ext cx="245745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185664" y="3760990"/>
                            <a:ext cx="271589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895" h="1632585">
                                <a:moveTo>
                                  <a:pt x="2715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204"/>
                                </a:lnTo>
                                <a:lnTo>
                                  <a:pt x="2715767" y="1632204"/>
                                </a:lnTo>
                                <a:lnTo>
                                  <a:pt x="2715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4950" y="3890276"/>
                            <a:ext cx="245745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7871714" y="749986"/>
                            <a:ext cx="271589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895" h="1632585">
                                <a:moveTo>
                                  <a:pt x="2715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203"/>
                                </a:lnTo>
                                <a:lnTo>
                                  <a:pt x="2715768" y="1632203"/>
                                </a:lnTo>
                                <a:lnTo>
                                  <a:pt x="271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1000" y="879272"/>
                            <a:ext cx="245745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871714" y="3760990"/>
                            <a:ext cx="271589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895" h="1632585">
                                <a:moveTo>
                                  <a:pt x="2715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204"/>
                                </a:lnTo>
                                <a:lnTo>
                                  <a:pt x="2715768" y="1632204"/>
                                </a:lnTo>
                                <a:lnTo>
                                  <a:pt x="271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1000" y="3890276"/>
                            <a:ext cx="2457450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314950" y="6851650"/>
                            <a:ext cx="514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0" h="0">
                                <a:moveTo>
                                  <a:pt x="0" y="0"/>
                                </a:moveTo>
                                <a:lnTo>
                                  <a:pt x="5143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A9E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454411" y="7657646"/>
                            <a:ext cx="5613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81000">
                                <a:moveTo>
                                  <a:pt x="293827" y="330365"/>
                                </a:moveTo>
                                <a:lnTo>
                                  <a:pt x="293827" y="237083"/>
                                </a:lnTo>
                                <a:lnTo>
                                  <a:pt x="295363" y="186846"/>
                                </a:lnTo>
                                <a:lnTo>
                                  <a:pt x="301197" y="142741"/>
                                </a:lnTo>
                                <a:lnTo>
                                  <a:pt x="313162" y="106108"/>
                                </a:lnTo>
                                <a:lnTo>
                                  <a:pt x="362830" y="60608"/>
                                </a:lnTo>
                                <a:lnTo>
                                  <a:pt x="404202" y="54419"/>
                                </a:lnTo>
                                <a:lnTo>
                                  <a:pt x="448965" y="61011"/>
                                </a:lnTo>
                                <a:lnTo>
                                  <a:pt x="480780" y="80288"/>
                                </a:lnTo>
                                <a:lnTo>
                                  <a:pt x="501253" y="111505"/>
                                </a:lnTo>
                                <a:lnTo>
                                  <a:pt x="511989" y="153914"/>
                                </a:lnTo>
                                <a:lnTo>
                                  <a:pt x="514591" y="206768"/>
                                </a:lnTo>
                                <a:lnTo>
                                  <a:pt x="514591" y="330365"/>
                                </a:lnTo>
                                <a:lnTo>
                                  <a:pt x="293827" y="330365"/>
                                </a:lnTo>
                                <a:close/>
                              </a:path>
                              <a:path w="561340" h="381000">
                                <a:moveTo>
                                  <a:pt x="247192" y="330365"/>
                                </a:moveTo>
                                <a:lnTo>
                                  <a:pt x="46634" y="330365"/>
                                </a:lnTo>
                                <a:lnTo>
                                  <a:pt x="46634" y="210654"/>
                                </a:lnTo>
                                <a:lnTo>
                                  <a:pt x="50914" y="162015"/>
                                </a:lnTo>
                                <a:lnTo>
                                  <a:pt x="65685" y="119421"/>
                                </a:lnTo>
                                <a:lnTo>
                                  <a:pt x="95613" y="89214"/>
                                </a:lnTo>
                                <a:lnTo>
                                  <a:pt x="145364" y="77736"/>
                                </a:lnTo>
                                <a:lnTo>
                                  <a:pt x="193411" y="88958"/>
                                </a:lnTo>
                                <a:lnTo>
                                  <a:pt x="224843" y="118544"/>
                                </a:lnTo>
                                <a:lnTo>
                                  <a:pt x="241994" y="160375"/>
                                </a:lnTo>
                                <a:lnTo>
                                  <a:pt x="247192" y="208330"/>
                                </a:lnTo>
                                <a:lnTo>
                                  <a:pt x="247192" y="330365"/>
                                </a:lnTo>
                                <a:close/>
                              </a:path>
                              <a:path w="561340" h="381000">
                                <a:moveTo>
                                  <a:pt x="561225" y="167132"/>
                                </a:moveTo>
                                <a:lnTo>
                                  <a:pt x="555241" y="112374"/>
                                </a:lnTo>
                                <a:lnTo>
                                  <a:pt x="538741" y="69558"/>
                                </a:lnTo>
                                <a:lnTo>
                                  <a:pt x="513907" y="37798"/>
                                </a:lnTo>
                                <a:lnTo>
                                  <a:pt x="447956" y="3904"/>
                                </a:lnTo>
                                <a:lnTo>
                                  <a:pt x="411200" y="0"/>
                                </a:lnTo>
                                <a:lnTo>
                                  <a:pt x="366857" y="5945"/>
                                </a:lnTo>
                                <a:lnTo>
                                  <a:pt x="330125" y="22935"/>
                                </a:lnTo>
                                <a:lnTo>
                                  <a:pt x="301340" y="49701"/>
                                </a:lnTo>
                                <a:lnTo>
                                  <a:pt x="280835" y="84973"/>
                                </a:lnTo>
                                <a:lnTo>
                                  <a:pt x="268947" y="127482"/>
                                </a:lnTo>
                                <a:lnTo>
                                  <a:pt x="267398" y="127482"/>
                                </a:lnTo>
                                <a:lnTo>
                                  <a:pt x="250441" y="86289"/>
                                </a:lnTo>
                                <a:lnTo>
                                  <a:pt x="222118" y="53255"/>
                                </a:lnTo>
                                <a:lnTo>
                                  <a:pt x="184757" y="31297"/>
                                </a:lnTo>
                                <a:lnTo>
                                  <a:pt x="140690" y="23329"/>
                                </a:lnTo>
                                <a:lnTo>
                                  <a:pt x="91816" y="31593"/>
                                </a:lnTo>
                                <a:lnTo>
                                  <a:pt x="52826" y="54371"/>
                                </a:lnTo>
                                <a:lnTo>
                                  <a:pt x="24282" y="88640"/>
                                </a:lnTo>
                                <a:lnTo>
                                  <a:pt x="6745" y="131378"/>
                                </a:lnTo>
                                <a:lnTo>
                                  <a:pt x="774" y="179565"/>
                                </a:lnTo>
                                <a:lnTo>
                                  <a:pt x="0" y="380885"/>
                                </a:lnTo>
                                <a:lnTo>
                                  <a:pt x="561225" y="380885"/>
                                </a:lnTo>
                                <a:lnTo>
                                  <a:pt x="561225" y="167132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625422" y="7222359"/>
                            <a:ext cx="53975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369570">
                                <a:moveTo>
                                  <a:pt x="0" y="369227"/>
                                </a:moveTo>
                                <a:lnTo>
                                  <a:pt x="390207" y="207543"/>
                                </a:lnTo>
                                <a:lnTo>
                                  <a:pt x="539457" y="266623"/>
                                </a:lnTo>
                                <a:lnTo>
                                  <a:pt x="539457" y="215315"/>
                                </a:lnTo>
                                <a:lnTo>
                                  <a:pt x="0" y="0"/>
                                </a:lnTo>
                                <a:lnTo>
                                  <a:pt x="0" y="50533"/>
                                </a:lnTo>
                                <a:lnTo>
                                  <a:pt x="326466" y="181114"/>
                                </a:lnTo>
                                <a:lnTo>
                                  <a:pt x="0" y="312483"/>
                                </a:lnTo>
                                <a:lnTo>
                                  <a:pt x="0" y="369227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522041" y="6756753"/>
                            <a:ext cx="505459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218440">
                                <a:moveTo>
                                  <a:pt x="389432" y="140690"/>
                                </a:moveTo>
                                <a:lnTo>
                                  <a:pt x="429829" y="139997"/>
                                </a:lnTo>
                                <a:lnTo>
                                  <a:pt x="467166" y="131068"/>
                                </a:lnTo>
                                <a:lnTo>
                                  <a:pt x="494592" y="103630"/>
                                </a:lnTo>
                                <a:lnTo>
                                  <a:pt x="505256" y="47409"/>
                                </a:lnTo>
                                <a:lnTo>
                                  <a:pt x="504709" y="35520"/>
                                </a:lnTo>
                                <a:lnTo>
                                  <a:pt x="503215" y="23414"/>
                                </a:lnTo>
                                <a:lnTo>
                                  <a:pt x="500991" y="11452"/>
                                </a:lnTo>
                                <a:lnTo>
                                  <a:pt x="498259" y="0"/>
                                </a:lnTo>
                                <a:lnTo>
                                  <a:pt x="457834" y="0"/>
                                </a:lnTo>
                                <a:lnTo>
                                  <a:pt x="460202" y="9593"/>
                                </a:lnTo>
                                <a:lnTo>
                                  <a:pt x="461622" y="19624"/>
                                </a:lnTo>
                                <a:lnTo>
                                  <a:pt x="462314" y="29946"/>
                                </a:lnTo>
                                <a:lnTo>
                                  <a:pt x="462495" y="40411"/>
                                </a:lnTo>
                                <a:lnTo>
                                  <a:pt x="458901" y="63989"/>
                                </a:lnTo>
                                <a:lnTo>
                                  <a:pt x="448311" y="80935"/>
                                </a:lnTo>
                                <a:lnTo>
                                  <a:pt x="431018" y="91030"/>
                                </a:lnTo>
                                <a:lnTo>
                                  <a:pt x="407314" y="94056"/>
                                </a:lnTo>
                                <a:lnTo>
                                  <a:pt x="146138" y="94056"/>
                                </a:lnTo>
                                <a:lnTo>
                                  <a:pt x="146138" y="5435"/>
                                </a:lnTo>
                                <a:lnTo>
                                  <a:pt x="103377" y="5435"/>
                                </a:lnTo>
                                <a:lnTo>
                                  <a:pt x="103377" y="94056"/>
                                </a:lnTo>
                                <a:lnTo>
                                  <a:pt x="0" y="94056"/>
                                </a:lnTo>
                                <a:lnTo>
                                  <a:pt x="20205" y="140690"/>
                                </a:lnTo>
                                <a:lnTo>
                                  <a:pt x="103377" y="140690"/>
                                </a:lnTo>
                                <a:lnTo>
                                  <a:pt x="103377" y="218427"/>
                                </a:lnTo>
                                <a:lnTo>
                                  <a:pt x="146138" y="218427"/>
                                </a:lnTo>
                                <a:lnTo>
                                  <a:pt x="146138" y="140690"/>
                                </a:lnTo>
                                <a:lnTo>
                                  <a:pt x="389432" y="140690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54413" y="6364212"/>
                            <a:ext cx="56134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07975">
                                <a:moveTo>
                                  <a:pt x="0" y="261175"/>
                                </a:moveTo>
                                <a:lnTo>
                                  <a:pt x="0" y="307809"/>
                                </a:lnTo>
                                <a:lnTo>
                                  <a:pt x="561225" y="307809"/>
                                </a:lnTo>
                                <a:lnTo>
                                  <a:pt x="561225" y="261175"/>
                                </a:lnTo>
                                <a:lnTo>
                                  <a:pt x="336575" y="261175"/>
                                </a:lnTo>
                                <a:lnTo>
                                  <a:pt x="286054" y="254508"/>
                                </a:lnTo>
                                <a:lnTo>
                                  <a:pt x="243109" y="234067"/>
                                </a:lnTo>
                                <a:lnTo>
                                  <a:pt x="213281" y="199196"/>
                                </a:lnTo>
                                <a:lnTo>
                                  <a:pt x="202107" y="149237"/>
                                </a:lnTo>
                                <a:lnTo>
                                  <a:pt x="209357" y="106315"/>
                                </a:lnTo>
                                <a:lnTo>
                                  <a:pt x="230379" y="74033"/>
                                </a:lnTo>
                                <a:lnTo>
                                  <a:pt x="264081" y="53702"/>
                                </a:lnTo>
                                <a:lnTo>
                                  <a:pt x="309372" y="46634"/>
                                </a:lnTo>
                                <a:lnTo>
                                  <a:pt x="561225" y="46634"/>
                                </a:lnTo>
                                <a:lnTo>
                                  <a:pt x="561225" y="0"/>
                                </a:lnTo>
                                <a:lnTo>
                                  <a:pt x="317144" y="0"/>
                                </a:lnTo>
                                <a:lnTo>
                                  <a:pt x="289801" y="1338"/>
                                </a:lnTo>
                                <a:lnTo>
                                  <a:pt x="221338" y="20983"/>
                                </a:lnTo>
                                <a:lnTo>
                                  <a:pt x="190238" y="45251"/>
                                </a:lnTo>
                                <a:lnTo>
                                  <a:pt x="167904" y="83123"/>
                                </a:lnTo>
                                <a:lnTo>
                                  <a:pt x="159346" y="137579"/>
                                </a:lnTo>
                                <a:lnTo>
                                  <a:pt x="163622" y="174140"/>
                                </a:lnTo>
                                <a:lnTo>
                                  <a:pt x="176642" y="207346"/>
                                </a:lnTo>
                                <a:lnTo>
                                  <a:pt x="198700" y="236180"/>
                                </a:lnTo>
                                <a:lnTo>
                                  <a:pt x="230085" y="259626"/>
                                </a:lnTo>
                                <a:lnTo>
                                  <a:pt x="230085" y="261175"/>
                                </a:lnTo>
                                <a:lnTo>
                                  <a:pt x="0" y="261175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613758" y="5911034"/>
                            <a:ext cx="41402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52425">
                                <a:moveTo>
                                  <a:pt x="217652" y="0"/>
                                </a:moveTo>
                                <a:lnTo>
                                  <a:pt x="167171" y="3007"/>
                                </a:lnTo>
                                <a:lnTo>
                                  <a:pt x="121135" y="12447"/>
                                </a:lnTo>
                                <a:lnTo>
                                  <a:pt x="80754" y="28943"/>
                                </a:lnTo>
                                <a:lnTo>
                                  <a:pt x="47240" y="53122"/>
                                </a:lnTo>
                                <a:lnTo>
                                  <a:pt x="21802" y="85608"/>
                                </a:lnTo>
                                <a:lnTo>
                                  <a:pt x="5652" y="127026"/>
                                </a:lnTo>
                                <a:lnTo>
                                  <a:pt x="0" y="178003"/>
                                </a:lnTo>
                                <a:lnTo>
                                  <a:pt x="5905" y="224117"/>
                                </a:lnTo>
                                <a:lnTo>
                                  <a:pt x="22499" y="263173"/>
                                </a:lnTo>
                                <a:lnTo>
                                  <a:pt x="48094" y="295159"/>
                                </a:lnTo>
                                <a:lnTo>
                                  <a:pt x="81005" y="320059"/>
                                </a:lnTo>
                                <a:lnTo>
                                  <a:pt x="119545" y="337862"/>
                                </a:lnTo>
                                <a:lnTo>
                                  <a:pt x="162028" y="348553"/>
                                </a:lnTo>
                                <a:lnTo>
                                  <a:pt x="206768" y="352120"/>
                                </a:lnTo>
                                <a:lnTo>
                                  <a:pt x="251752" y="348766"/>
                                </a:lnTo>
                                <a:lnTo>
                                  <a:pt x="294330" y="338614"/>
                                </a:lnTo>
                                <a:lnTo>
                                  <a:pt x="332856" y="321528"/>
                                </a:lnTo>
                                <a:lnTo>
                                  <a:pt x="365686" y="297371"/>
                                </a:lnTo>
                                <a:lnTo>
                                  <a:pt x="391173" y="266007"/>
                                </a:lnTo>
                                <a:lnTo>
                                  <a:pt x="407672" y="227300"/>
                                </a:lnTo>
                                <a:lnTo>
                                  <a:pt x="413537" y="181114"/>
                                </a:lnTo>
                                <a:lnTo>
                                  <a:pt x="408345" y="128959"/>
                                </a:lnTo>
                                <a:lnTo>
                                  <a:pt x="392520" y="85312"/>
                                </a:lnTo>
                                <a:lnTo>
                                  <a:pt x="365687" y="50097"/>
                                </a:lnTo>
                                <a:lnTo>
                                  <a:pt x="327474" y="23238"/>
                                </a:lnTo>
                                <a:lnTo>
                                  <a:pt x="277507" y="4660"/>
                                </a:lnTo>
                                <a:lnTo>
                                  <a:pt x="277507" y="53632"/>
                                </a:lnTo>
                                <a:lnTo>
                                  <a:pt x="314708" y="68400"/>
                                </a:lnTo>
                                <a:lnTo>
                                  <a:pt x="344260" y="93662"/>
                                </a:lnTo>
                                <a:lnTo>
                                  <a:pt x="363755" y="127087"/>
                                </a:lnTo>
                                <a:lnTo>
                                  <a:pt x="370789" y="166344"/>
                                </a:lnTo>
                                <a:lnTo>
                                  <a:pt x="362847" y="216974"/>
                                </a:lnTo>
                                <a:lnTo>
                                  <a:pt x="340838" y="254809"/>
                                </a:lnTo>
                                <a:lnTo>
                                  <a:pt x="307487" y="280854"/>
                                </a:lnTo>
                                <a:lnTo>
                                  <a:pt x="265516" y="296116"/>
                                </a:lnTo>
                                <a:lnTo>
                                  <a:pt x="217652" y="301599"/>
                                </a:lnTo>
                                <a:lnTo>
                                  <a:pt x="217652" y="0"/>
                                </a:lnTo>
                                <a:close/>
                              </a:path>
                              <a:path w="414020" h="352425">
                                <a:moveTo>
                                  <a:pt x="174904" y="300050"/>
                                </a:moveTo>
                                <a:lnTo>
                                  <a:pt x="125394" y="288946"/>
                                </a:lnTo>
                                <a:lnTo>
                                  <a:pt x="83177" y="264871"/>
                                </a:lnTo>
                                <a:lnTo>
                                  <a:pt x="53787" y="227680"/>
                                </a:lnTo>
                                <a:lnTo>
                                  <a:pt x="42760" y="177228"/>
                                </a:lnTo>
                                <a:lnTo>
                                  <a:pt x="52805" y="124094"/>
                                </a:lnTo>
                                <a:lnTo>
                                  <a:pt x="80557" y="85604"/>
                                </a:lnTo>
                                <a:lnTo>
                                  <a:pt x="122447" y="61249"/>
                                </a:lnTo>
                                <a:lnTo>
                                  <a:pt x="174904" y="50520"/>
                                </a:lnTo>
                                <a:lnTo>
                                  <a:pt x="174904" y="300050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454409" y="5163257"/>
                            <a:ext cx="56134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419100">
                                <a:moveTo>
                                  <a:pt x="561225" y="418973"/>
                                </a:moveTo>
                                <a:lnTo>
                                  <a:pt x="561225" y="368452"/>
                                </a:lnTo>
                                <a:lnTo>
                                  <a:pt x="76174" y="368452"/>
                                </a:lnTo>
                                <a:lnTo>
                                  <a:pt x="76174" y="366890"/>
                                </a:lnTo>
                                <a:lnTo>
                                  <a:pt x="561225" y="63741"/>
                                </a:lnTo>
                                <a:lnTo>
                                  <a:pt x="56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20"/>
                                </a:lnTo>
                                <a:lnTo>
                                  <a:pt x="493598" y="50520"/>
                                </a:lnTo>
                                <a:lnTo>
                                  <a:pt x="493598" y="52082"/>
                                </a:lnTo>
                                <a:lnTo>
                                  <a:pt x="0" y="361454"/>
                                </a:lnTo>
                                <a:lnTo>
                                  <a:pt x="0" y="418973"/>
                                </a:lnTo>
                                <a:lnTo>
                                  <a:pt x="561225" y="418973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625417" y="4718649"/>
                            <a:ext cx="40195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311785">
                                <a:moveTo>
                                  <a:pt x="224650" y="50520"/>
                                </a:moveTo>
                                <a:lnTo>
                                  <a:pt x="275179" y="57188"/>
                                </a:lnTo>
                                <a:lnTo>
                                  <a:pt x="318127" y="77628"/>
                                </a:lnTo>
                                <a:lnTo>
                                  <a:pt x="347956" y="112499"/>
                                </a:lnTo>
                                <a:lnTo>
                                  <a:pt x="359130" y="162458"/>
                                </a:lnTo>
                                <a:lnTo>
                                  <a:pt x="351878" y="205381"/>
                                </a:lnTo>
                                <a:lnTo>
                                  <a:pt x="330852" y="237663"/>
                                </a:lnTo>
                                <a:lnTo>
                                  <a:pt x="297146" y="257993"/>
                                </a:lnTo>
                                <a:lnTo>
                                  <a:pt x="251853" y="265061"/>
                                </a:lnTo>
                                <a:lnTo>
                                  <a:pt x="0" y="265061"/>
                                </a:lnTo>
                                <a:lnTo>
                                  <a:pt x="0" y="311696"/>
                                </a:lnTo>
                                <a:lnTo>
                                  <a:pt x="244081" y="311696"/>
                                </a:lnTo>
                                <a:lnTo>
                                  <a:pt x="271424" y="310358"/>
                                </a:lnTo>
                                <a:lnTo>
                                  <a:pt x="339886" y="290712"/>
                                </a:lnTo>
                                <a:lnTo>
                                  <a:pt x="370987" y="266444"/>
                                </a:lnTo>
                                <a:lnTo>
                                  <a:pt x="393320" y="228572"/>
                                </a:lnTo>
                                <a:lnTo>
                                  <a:pt x="401878" y="174117"/>
                                </a:lnTo>
                                <a:lnTo>
                                  <a:pt x="397603" y="137555"/>
                                </a:lnTo>
                                <a:lnTo>
                                  <a:pt x="384582" y="104349"/>
                                </a:lnTo>
                                <a:lnTo>
                                  <a:pt x="362525" y="75515"/>
                                </a:lnTo>
                                <a:lnTo>
                                  <a:pt x="331139" y="52070"/>
                                </a:lnTo>
                                <a:lnTo>
                                  <a:pt x="332701" y="50520"/>
                                </a:lnTo>
                                <a:lnTo>
                                  <a:pt x="390220" y="48183"/>
                                </a:lnTo>
                                <a:lnTo>
                                  <a:pt x="390220" y="0"/>
                                </a:lnTo>
                                <a:lnTo>
                                  <a:pt x="369609" y="1260"/>
                                </a:lnTo>
                                <a:lnTo>
                                  <a:pt x="347760" y="2524"/>
                                </a:lnTo>
                                <a:lnTo>
                                  <a:pt x="325183" y="3496"/>
                                </a:lnTo>
                                <a:lnTo>
                                  <a:pt x="302386" y="3886"/>
                                </a:lnTo>
                                <a:lnTo>
                                  <a:pt x="0" y="3886"/>
                                </a:lnTo>
                                <a:lnTo>
                                  <a:pt x="0" y="50520"/>
                                </a:lnTo>
                                <a:lnTo>
                                  <a:pt x="224650" y="50520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613763" y="4029943"/>
                            <a:ext cx="40195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573405">
                                <a:moveTo>
                                  <a:pt x="11658" y="524687"/>
                                </a:moveTo>
                                <a:lnTo>
                                  <a:pt x="11658" y="572884"/>
                                </a:lnTo>
                                <a:lnTo>
                                  <a:pt x="32269" y="571618"/>
                                </a:lnTo>
                                <a:lnTo>
                                  <a:pt x="54117" y="570355"/>
                                </a:lnTo>
                                <a:lnTo>
                                  <a:pt x="76695" y="569385"/>
                                </a:lnTo>
                                <a:lnTo>
                                  <a:pt x="99491" y="568998"/>
                                </a:lnTo>
                                <a:lnTo>
                                  <a:pt x="401866" y="568998"/>
                                </a:lnTo>
                                <a:lnTo>
                                  <a:pt x="401866" y="522351"/>
                                </a:lnTo>
                                <a:lnTo>
                                  <a:pt x="177228" y="522351"/>
                                </a:lnTo>
                                <a:lnTo>
                                  <a:pt x="126699" y="515683"/>
                                </a:lnTo>
                                <a:lnTo>
                                  <a:pt x="83751" y="495244"/>
                                </a:lnTo>
                                <a:lnTo>
                                  <a:pt x="53922" y="460377"/>
                                </a:lnTo>
                                <a:lnTo>
                                  <a:pt x="42748" y="410425"/>
                                </a:lnTo>
                                <a:lnTo>
                                  <a:pt x="50000" y="367503"/>
                                </a:lnTo>
                                <a:lnTo>
                                  <a:pt x="71026" y="335221"/>
                                </a:lnTo>
                                <a:lnTo>
                                  <a:pt x="104732" y="314890"/>
                                </a:lnTo>
                                <a:lnTo>
                                  <a:pt x="150025" y="307822"/>
                                </a:lnTo>
                                <a:lnTo>
                                  <a:pt x="401866" y="307822"/>
                                </a:lnTo>
                                <a:lnTo>
                                  <a:pt x="401866" y="261175"/>
                                </a:lnTo>
                                <a:lnTo>
                                  <a:pt x="177228" y="261175"/>
                                </a:lnTo>
                                <a:lnTo>
                                  <a:pt x="126699" y="254508"/>
                                </a:lnTo>
                                <a:lnTo>
                                  <a:pt x="83751" y="234068"/>
                                </a:lnTo>
                                <a:lnTo>
                                  <a:pt x="53922" y="199201"/>
                                </a:lnTo>
                                <a:lnTo>
                                  <a:pt x="42748" y="149250"/>
                                </a:lnTo>
                                <a:lnTo>
                                  <a:pt x="50000" y="106325"/>
                                </a:lnTo>
                                <a:lnTo>
                                  <a:pt x="71026" y="74039"/>
                                </a:lnTo>
                                <a:lnTo>
                                  <a:pt x="104732" y="53704"/>
                                </a:lnTo>
                                <a:lnTo>
                                  <a:pt x="150025" y="46634"/>
                                </a:lnTo>
                                <a:lnTo>
                                  <a:pt x="401866" y="46634"/>
                                </a:lnTo>
                                <a:lnTo>
                                  <a:pt x="401866" y="0"/>
                                </a:lnTo>
                                <a:lnTo>
                                  <a:pt x="157797" y="0"/>
                                </a:lnTo>
                                <a:lnTo>
                                  <a:pt x="130454" y="1338"/>
                                </a:lnTo>
                                <a:lnTo>
                                  <a:pt x="61991" y="20988"/>
                                </a:lnTo>
                                <a:lnTo>
                                  <a:pt x="30891" y="45257"/>
                                </a:lnTo>
                                <a:lnTo>
                                  <a:pt x="8557" y="83127"/>
                                </a:lnTo>
                                <a:lnTo>
                                  <a:pt x="0" y="137579"/>
                                </a:lnTo>
                                <a:lnTo>
                                  <a:pt x="6909" y="180124"/>
                                </a:lnTo>
                                <a:lnTo>
                                  <a:pt x="25552" y="216768"/>
                                </a:lnTo>
                                <a:lnTo>
                                  <a:pt x="52795" y="247437"/>
                                </a:lnTo>
                                <a:lnTo>
                                  <a:pt x="85509" y="272059"/>
                                </a:lnTo>
                                <a:lnTo>
                                  <a:pt x="50502" y="290437"/>
                                </a:lnTo>
                                <a:lnTo>
                                  <a:pt x="23514" y="318796"/>
                                </a:lnTo>
                                <a:lnTo>
                                  <a:pt x="6145" y="355464"/>
                                </a:lnTo>
                                <a:lnTo>
                                  <a:pt x="0" y="398767"/>
                                </a:lnTo>
                                <a:lnTo>
                                  <a:pt x="4275" y="435323"/>
                                </a:lnTo>
                                <a:lnTo>
                                  <a:pt x="17295" y="468528"/>
                                </a:lnTo>
                                <a:lnTo>
                                  <a:pt x="39353" y="497361"/>
                                </a:lnTo>
                                <a:lnTo>
                                  <a:pt x="70739" y="520801"/>
                                </a:lnTo>
                                <a:lnTo>
                                  <a:pt x="69176" y="522351"/>
                                </a:lnTo>
                                <a:lnTo>
                                  <a:pt x="11658" y="524687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454407" y="3572885"/>
                            <a:ext cx="57340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346075">
                                <a:moveTo>
                                  <a:pt x="202107" y="169456"/>
                                </a:moveTo>
                                <a:lnTo>
                                  <a:pt x="211435" y="123061"/>
                                </a:lnTo>
                                <a:lnTo>
                                  <a:pt x="236433" y="89312"/>
                                </a:lnTo>
                                <a:lnTo>
                                  <a:pt x="272624" y="66866"/>
                                </a:lnTo>
                                <a:lnTo>
                                  <a:pt x="315532" y="54383"/>
                                </a:lnTo>
                                <a:lnTo>
                                  <a:pt x="360679" y="50520"/>
                                </a:lnTo>
                                <a:lnTo>
                                  <a:pt x="406062" y="53580"/>
                                </a:lnTo>
                                <a:lnTo>
                                  <a:pt x="451557" y="64176"/>
                                </a:lnTo>
                                <a:lnTo>
                                  <a:pt x="491306" y="84437"/>
                                </a:lnTo>
                                <a:lnTo>
                                  <a:pt x="519452" y="116489"/>
                                </a:lnTo>
                                <a:lnTo>
                                  <a:pt x="530136" y="162458"/>
                                </a:lnTo>
                                <a:lnTo>
                                  <a:pt x="520777" y="215384"/>
                                </a:lnTo>
                                <a:lnTo>
                                  <a:pt x="495187" y="253235"/>
                                </a:lnTo>
                                <a:lnTo>
                                  <a:pt x="457098" y="277916"/>
                                </a:lnTo>
                                <a:lnTo>
                                  <a:pt x="410239" y="291328"/>
                                </a:lnTo>
                                <a:lnTo>
                                  <a:pt x="358343" y="295376"/>
                                </a:lnTo>
                                <a:lnTo>
                                  <a:pt x="311648" y="291011"/>
                                </a:lnTo>
                                <a:lnTo>
                                  <a:pt x="269096" y="277244"/>
                                </a:lnTo>
                                <a:lnTo>
                                  <a:pt x="234268" y="253068"/>
                                </a:lnTo>
                                <a:lnTo>
                                  <a:pt x="210744" y="217474"/>
                                </a:lnTo>
                                <a:lnTo>
                                  <a:pt x="202107" y="169456"/>
                                </a:lnTo>
                                <a:close/>
                              </a:path>
                              <a:path w="573405" h="346075">
                                <a:moveTo>
                                  <a:pt x="503707" y="295376"/>
                                </a:moveTo>
                                <a:lnTo>
                                  <a:pt x="500595" y="293827"/>
                                </a:lnTo>
                                <a:lnTo>
                                  <a:pt x="531564" y="267109"/>
                                </a:lnTo>
                                <a:lnTo>
                                  <a:pt x="554227" y="235142"/>
                                </a:lnTo>
                                <a:lnTo>
                                  <a:pt x="568147" y="198509"/>
                                </a:lnTo>
                                <a:lnTo>
                                  <a:pt x="572884" y="157797"/>
                                </a:lnTo>
                                <a:lnTo>
                                  <a:pt x="566484" y="113322"/>
                                </a:lnTo>
                                <a:lnTo>
                                  <a:pt x="548717" y="76884"/>
                                </a:lnTo>
                                <a:lnTo>
                                  <a:pt x="521732" y="48045"/>
                                </a:lnTo>
                                <a:lnTo>
                                  <a:pt x="487675" y="26373"/>
                                </a:lnTo>
                                <a:lnTo>
                                  <a:pt x="448697" y="11431"/>
                                </a:lnTo>
                                <a:lnTo>
                                  <a:pt x="406944" y="2785"/>
                                </a:lnTo>
                                <a:lnTo>
                                  <a:pt x="364566" y="0"/>
                                </a:lnTo>
                                <a:lnTo>
                                  <a:pt x="314277" y="3818"/>
                                </a:lnTo>
                                <a:lnTo>
                                  <a:pt x="266451" y="15777"/>
                                </a:lnTo>
                                <a:lnTo>
                                  <a:pt x="224067" y="36633"/>
                                </a:lnTo>
                                <a:lnTo>
                                  <a:pt x="190104" y="67140"/>
                                </a:lnTo>
                                <a:lnTo>
                                  <a:pt x="167542" y="108055"/>
                                </a:lnTo>
                                <a:lnTo>
                                  <a:pt x="159359" y="160134"/>
                                </a:lnTo>
                                <a:lnTo>
                                  <a:pt x="163961" y="199165"/>
                                </a:lnTo>
                                <a:lnTo>
                                  <a:pt x="177525" y="236305"/>
                                </a:lnTo>
                                <a:lnTo>
                                  <a:pt x="199687" y="268783"/>
                                </a:lnTo>
                                <a:lnTo>
                                  <a:pt x="230085" y="293827"/>
                                </a:lnTo>
                                <a:lnTo>
                                  <a:pt x="228536" y="295376"/>
                                </a:lnTo>
                                <a:lnTo>
                                  <a:pt x="0" y="295376"/>
                                </a:lnTo>
                                <a:lnTo>
                                  <a:pt x="0" y="342023"/>
                                </a:lnTo>
                                <a:lnTo>
                                  <a:pt x="473392" y="342023"/>
                                </a:lnTo>
                                <a:lnTo>
                                  <a:pt x="496188" y="342411"/>
                                </a:lnTo>
                                <a:lnTo>
                                  <a:pt x="518766" y="343381"/>
                                </a:lnTo>
                                <a:lnTo>
                                  <a:pt x="540615" y="344643"/>
                                </a:lnTo>
                                <a:lnTo>
                                  <a:pt x="561225" y="345909"/>
                                </a:lnTo>
                                <a:lnTo>
                                  <a:pt x="561225" y="297713"/>
                                </a:lnTo>
                                <a:lnTo>
                                  <a:pt x="503707" y="295376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613758" y="3146139"/>
                            <a:ext cx="41402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52425">
                                <a:moveTo>
                                  <a:pt x="217652" y="0"/>
                                </a:moveTo>
                                <a:lnTo>
                                  <a:pt x="167171" y="3007"/>
                                </a:lnTo>
                                <a:lnTo>
                                  <a:pt x="121135" y="12447"/>
                                </a:lnTo>
                                <a:lnTo>
                                  <a:pt x="80754" y="28943"/>
                                </a:lnTo>
                                <a:lnTo>
                                  <a:pt x="47240" y="53122"/>
                                </a:lnTo>
                                <a:lnTo>
                                  <a:pt x="21802" y="85608"/>
                                </a:lnTo>
                                <a:lnTo>
                                  <a:pt x="5652" y="127026"/>
                                </a:lnTo>
                                <a:lnTo>
                                  <a:pt x="0" y="178003"/>
                                </a:lnTo>
                                <a:lnTo>
                                  <a:pt x="5905" y="224117"/>
                                </a:lnTo>
                                <a:lnTo>
                                  <a:pt x="22499" y="263173"/>
                                </a:lnTo>
                                <a:lnTo>
                                  <a:pt x="48094" y="295159"/>
                                </a:lnTo>
                                <a:lnTo>
                                  <a:pt x="81005" y="320059"/>
                                </a:lnTo>
                                <a:lnTo>
                                  <a:pt x="119545" y="337862"/>
                                </a:lnTo>
                                <a:lnTo>
                                  <a:pt x="162028" y="348553"/>
                                </a:lnTo>
                                <a:lnTo>
                                  <a:pt x="206768" y="352120"/>
                                </a:lnTo>
                                <a:lnTo>
                                  <a:pt x="251752" y="348766"/>
                                </a:lnTo>
                                <a:lnTo>
                                  <a:pt x="294330" y="338614"/>
                                </a:lnTo>
                                <a:lnTo>
                                  <a:pt x="332856" y="321528"/>
                                </a:lnTo>
                                <a:lnTo>
                                  <a:pt x="365686" y="297371"/>
                                </a:lnTo>
                                <a:lnTo>
                                  <a:pt x="391173" y="266007"/>
                                </a:lnTo>
                                <a:lnTo>
                                  <a:pt x="407672" y="227300"/>
                                </a:lnTo>
                                <a:lnTo>
                                  <a:pt x="413537" y="181114"/>
                                </a:lnTo>
                                <a:lnTo>
                                  <a:pt x="408345" y="128959"/>
                                </a:lnTo>
                                <a:lnTo>
                                  <a:pt x="392520" y="85312"/>
                                </a:lnTo>
                                <a:lnTo>
                                  <a:pt x="365687" y="50097"/>
                                </a:lnTo>
                                <a:lnTo>
                                  <a:pt x="327474" y="23238"/>
                                </a:lnTo>
                                <a:lnTo>
                                  <a:pt x="277507" y="4660"/>
                                </a:lnTo>
                                <a:lnTo>
                                  <a:pt x="277507" y="53632"/>
                                </a:lnTo>
                                <a:lnTo>
                                  <a:pt x="314708" y="68400"/>
                                </a:lnTo>
                                <a:lnTo>
                                  <a:pt x="344260" y="93662"/>
                                </a:lnTo>
                                <a:lnTo>
                                  <a:pt x="363755" y="127087"/>
                                </a:lnTo>
                                <a:lnTo>
                                  <a:pt x="370789" y="166344"/>
                                </a:lnTo>
                                <a:lnTo>
                                  <a:pt x="362847" y="216974"/>
                                </a:lnTo>
                                <a:lnTo>
                                  <a:pt x="340838" y="254809"/>
                                </a:lnTo>
                                <a:lnTo>
                                  <a:pt x="307487" y="280854"/>
                                </a:lnTo>
                                <a:lnTo>
                                  <a:pt x="265516" y="296116"/>
                                </a:lnTo>
                                <a:lnTo>
                                  <a:pt x="217652" y="301599"/>
                                </a:lnTo>
                                <a:lnTo>
                                  <a:pt x="217652" y="0"/>
                                </a:lnTo>
                                <a:close/>
                              </a:path>
                              <a:path w="414020" h="352425">
                                <a:moveTo>
                                  <a:pt x="174904" y="300050"/>
                                </a:moveTo>
                                <a:lnTo>
                                  <a:pt x="125394" y="288946"/>
                                </a:lnTo>
                                <a:lnTo>
                                  <a:pt x="83177" y="264871"/>
                                </a:lnTo>
                                <a:lnTo>
                                  <a:pt x="53787" y="227680"/>
                                </a:lnTo>
                                <a:lnTo>
                                  <a:pt x="42760" y="177228"/>
                                </a:lnTo>
                                <a:lnTo>
                                  <a:pt x="52805" y="124094"/>
                                </a:lnTo>
                                <a:lnTo>
                                  <a:pt x="80557" y="85604"/>
                                </a:lnTo>
                                <a:lnTo>
                                  <a:pt x="122447" y="61249"/>
                                </a:lnTo>
                                <a:lnTo>
                                  <a:pt x="174904" y="50520"/>
                                </a:lnTo>
                                <a:lnTo>
                                  <a:pt x="174904" y="300050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613446" y="2860088"/>
                            <a:ext cx="40259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86690">
                                <a:moveTo>
                                  <a:pt x="167439" y="136029"/>
                                </a:moveTo>
                                <a:lnTo>
                                  <a:pt x="116523" y="128344"/>
                                </a:lnTo>
                                <a:lnTo>
                                  <a:pt x="77269" y="107757"/>
                                </a:lnTo>
                                <a:lnTo>
                                  <a:pt x="52007" y="74491"/>
                                </a:lnTo>
                                <a:lnTo>
                                  <a:pt x="43068" y="28765"/>
                                </a:lnTo>
                                <a:lnTo>
                                  <a:pt x="43445" y="21643"/>
                                </a:lnTo>
                                <a:lnTo>
                                  <a:pt x="44333" y="14377"/>
                                </a:lnTo>
                                <a:lnTo>
                                  <a:pt x="45366" y="7114"/>
                                </a:lnTo>
                                <a:lnTo>
                                  <a:pt x="46179" y="0"/>
                                </a:lnTo>
                                <a:lnTo>
                                  <a:pt x="1094" y="0"/>
                                </a:lnTo>
                                <a:lnTo>
                                  <a:pt x="536" y="11658"/>
                                </a:lnTo>
                                <a:lnTo>
                                  <a:pt x="121" y="23317"/>
                                </a:lnTo>
                                <a:lnTo>
                                  <a:pt x="0" y="34975"/>
                                </a:lnTo>
                                <a:lnTo>
                                  <a:pt x="320" y="46634"/>
                                </a:lnTo>
                                <a:lnTo>
                                  <a:pt x="6208" y="74792"/>
                                </a:lnTo>
                                <a:lnTo>
                                  <a:pt x="20625" y="99887"/>
                                </a:lnTo>
                                <a:lnTo>
                                  <a:pt x="42184" y="120316"/>
                                </a:lnTo>
                                <a:lnTo>
                                  <a:pt x="69496" y="134480"/>
                                </a:lnTo>
                                <a:lnTo>
                                  <a:pt x="69496" y="136029"/>
                                </a:lnTo>
                                <a:lnTo>
                                  <a:pt x="11978" y="138366"/>
                                </a:lnTo>
                                <a:lnTo>
                                  <a:pt x="11978" y="186550"/>
                                </a:lnTo>
                                <a:lnTo>
                                  <a:pt x="32589" y="185180"/>
                                </a:lnTo>
                                <a:lnTo>
                                  <a:pt x="54437" y="183735"/>
                                </a:lnTo>
                                <a:lnTo>
                                  <a:pt x="77015" y="182726"/>
                                </a:lnTo>
                                <a:lnTo>
                                  <a:pt x="99811" y="182664"/>
                                </a:lnTo>
                                <a:lnTo>
                                  <a:pt x="402186" y="182664"/>
                                </a:lnTo>
                                <a:lnTo>
                                  <a:pt x="402186" y="136029"/>
                                </a:lnTo>
                                <a:lnTo>
                                  <a:pt x="167439" y="136029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613761" y="2499418"/>
                            <a:ext cx="41402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11150">
                                <a:moveTo>
                                  <a:pt x="108826" y="297713"/>
                                </a:moveTo>
                                <a:lnTo>
                                  <a:pt x="153642" y="287038"/>
                                </a:lnTo>
                                <a:lnTo>
                                  <a:pt x="182865" y="258946"/>
                                </a:lnTo>
                                <a:lnTo>
                                  <a:pt x="201303" y="219339"/>
                                </a:lnTo>
                                <a:lnTo>
                                  <a:pt x="213766" y="174117"/>
                                </a:lnTo>
                                <a:lnTo>
                                  <a:pt x="224188" y="128573"/>
                                </a:lnTo>
                                <a:lnTo>
                                  <a:pt x="237669" y="89001"/>
                                </a:lnTo>
                                <a:lnTo>
                                  <a:pt x="259020" y="61088"/>
                                </a:lnTo>
                                <a:lnTo>
                                  <a:pt x="293052" y="50520"/>
                                </a:lnTo>
                                <a:lnTo>
                                  <a:pt x="328149" y="59435"/>
                                </a:lnTo>
                                <a:lnTo>
                                  <a:pt x="352317" y="82780"/>
                                </a:lnTo>
                                <a:lnTo>
                                  <a:pt x="366283" y="115451"/>
                                </a:lnTo>
                                <a:lnTo>
                                  <a:pt x="370776" y="152349"/>
                                </a:lnTo>
                                <a:lnTo>
                                  <a:pt x="367194" y="190984"/>
                                </a:lnTo>
                                <a:lnTo>
                                  <a:pt x="354941" y="224739"/>
                                </a:lnTo>
                                <a:lnTo>
                                  <a:pt x="331755" y="249311"/>
                                </a:lnTo>
                                <a:lnTo>
                                  <a:pt x="295376" y="260400"/>
                                </a:lnTo>
                                <a:lnTo>
                                  <a:pt x="295376" y="310921"/>
                                </a:lnTo>
                                <a:lnTo>
                                  <a:pt x="340798" y="301539"/>
                                </a:lnTo>
                                <a:lnTo>
                                  <a:pt x="374243" y="278016"/>
                                </a:lnTo>
                                <a:lnTo>
                                  <a:pt x="396794" y="244492"/>
                                </a:lnTo>
                                <a:lnTo>
                                  <a:pt x="409531" y="205113"/>
                                </a:lnTo>
                                <a:lnTo>
                                  <a:pt x="413537" y="164020"/>
                                </a:lnTo>
                                <a:lnTo>
                                  <a:pt x="408711" y="115321"/>
                                </a:lnTo>
                                <a:lnTo>
                                  <a:pt x="393959" y="70689"/>
                                </a:lnTo>
                                <a:lnTo>
                                  <a:pt x="368872" y="34004"/>
                                </a:lnTo>
                                <a:lnTo>
                                  <a:pt x="333040" y="9147"/>
                                </a:lnTo>
                                <a:lnTo>
                                  <a:pt x="286054" y="0"/>
                                </a:lnTo>
                                <a:lnTo>
                                  <a:pt x="256105" y="4640"/>
                                </a:lnTo>
                                <a:lnTo>
                                  <a:pt x="209321" y="38699"/>
                                </a:lnTo>
                                <a:lnTo>
                                  <a:pt x="177006" y="125508"/>
                                </a:lnTo>
                                <a:lnTo>
                                  <a:pt x="164089" y="175499"/>
                                </a:lnTo>
                                <a:lnTo>
                                  <a:pt x="151283" y="213886"/>
                                </a:lnTo>
                                <a:lnTo>
                                  <a:pt x="133516" y="238505"/>
                                </a:lnTo>
                                <a:lnTo>
                                  <a:pt x="105714" y="247192"/>
                                </a:lnTo>
                                <a:lnTo>
                                  <a:pt x="76529" y="239589"/>
                                </a:lnTo>
                                <a:lnTo>
                                  <a:pt x="57034" y="219595"/>
                                </a:lnTo>
                                <a:lnTo>
                                  <a:pt x="46137" y="191439"/>
                                </a:lnTo>
                                <a:lnTo>
                                  <a:pt x="42748" y="159346"/>
                                </a:lnTo>
                                <a:lnTo>
                                  <a:pt x="46065" y="124615"/>
                                </a:lnTo>
                                <a:lnTo>
                                  <a:pt x="57035" y="94835"/>
                                </a:lnTo>
                                <a:lnTo>
                                  <a:pt x="77188" y="73216"/>
                                </a:lnTo>
                                <a:lnTo>
                                  <a:pt x="108051" y="62966"/>
                                </a:lnTo>
                                <a:lnTo>
                                  <a:pt x="108051" y="12433"/>
                                </a:lnTo>
                                <a:lnTo>
                                  <a:pt x="56407" y="26902"/>
                                </a:lnTo>
                                <a:lnTo>
                                  <a:pt x="23126" y="58204"/>
                                </a:lnTo>
                                <a:lnTo>
                                  <a:pt x="5295" y="102183"/>
                                </a:lnTo>
                                <a:lnTo>
                                  <a:pt x="0" y="154686"/>
                                </a:lnTo>
                                <a:lnTo>
                                  <a:pt x="3557" y="195827"/>
                                </a:lnTo>
                                <a:lnTo>
                                  <a:pt x="15026" y="234581"/>
                                </a:lnTo>
                                <a:lnTo>
                                  <a:pt x="35598" y="267067"/>
                                </a:lnTo>
                                <a:lnTo>
                                  <a:pt x="66467" y="289405"/>
                                </a:lnTo>
                                <a:lnTo>
                                  <a:pt x="108826" y="297713"/>
                                </a:lnTo>
                                <a:close/>
                              </a:path>
                            </a:pathLst>
                          </a:custGeom>
                          <a:ln w="12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0718" y="7029548"/>
                            <a:ext cx="2009180" cy="7437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995" y="7175636"/>
                            <a:ext cx="1651886" cy="409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25pt;width:1332pt;height:684pt;mso-position-horizontal-relative:page;mso-position-vertical-relative:page;z-index:-15898624" id="docshapegroup5" coordorigin="0,0" coordsize="26640,13680">
                <v:shape style="position:absolute;left:7167;top:0;width:12644;height:13680" id="docshape6" coordorigin="7167,0" coordsize="12644,13680" path="m7560,0l7167,0,7167,13680,7560,13680,7560,0xm19811,0l19598,0,19598,13680,19811,13680,19811,0xe" filled="true" fillcolor="#000000" stroked="false">
                  <v:path arrowok="t"/>
                  <v:fill opacity="39321f" type="solid"/>
                </v:shape>
                <v:shape style="position:absolute;left:7560;top:0;width:12039;height:13680" type="#_x0000_t75" id="docshape7" stroked="false">
                  <v:imagedata r:id="rId6" o:title=""/>
                </v:shape>
                <v:rect style="position:absolute;left:19047;top:0;width:393;height:13680" id="docshape8" filled="true" fillcolor="#000000" stroked="false">
                  <v:fill opacity="19660f" type="solid"/>
                </v:rect>
                <v:rect style="position:absolute;left:19440;top:0;width:7200;height:13680" id="docshape9" filled="true" fillcolor="#ffffff" stroked="false">
                  <v:fill type="solid"/>
                </v:rect>
                <v:shape style="position:absolute;left:19440;top:8089;width:7200;height:5591" type="#_x0000_t75" id="docshape10" stroked="false">
                  <v:imagedata r:id="rId7" o:title=""/>
                </v:shape>
                <v:rect style="position:absolute;left:7560;top:0;width:213;height:13680" id="docshape11" filled="true" fillcolor="#000000" stroked="false">
                  <v:fill opacity="19660f" type="solid"/>
                </v:rect>
                <v:rect style="position:absolute;left:0;top:0;width:7560;height:13680" id="docshape12" filled="true" fillcolor="#ffffff" stroked="false">
                  <v:fill type="solid"/>
                </v:rect>
                <v:shape style="position:absolute;left:0;top:4171;width:7561;height:9509" type="#_x0000_t75" id="docshape13" stroked="false">
                  <v:imagedata r:id="rId8" o:title=""/>
                </v:shape>
                <v:line style="position:absolute" from="6409,2878" to="7560,2878" stroked="true" strokeweight="1pt" strokecolor="#da9e3b">
                  <v:stroke dashstyle="solid"/>
                </v:line>
                <v:rect style="position:absolute;left:51;top:1008;width:6358;height:2384" id="docshape14" filled="true" fillcolor="#ffffff" stroked="false">
                  <v:fill opacity="58326f" type="solid"/>
                </v:rect>
                <v:shape style="position:absolute;left:14018;top:4171;width:5422;height:9509" type="#_x0000_t75" id="docshape15" stroked="false">
                  <v:imagedata r:id="rId9" o:title=""/>
                </v:shape>
                <v:rect style="position:absolute;left:8166;top:1181;width:4277;height:2571" id="docshape16" filled="true" fillcolor="#000000" stroked="false">
                  <v:fill opacity="49152f" type="solid"/>
                </v:rect>
                <v:shape style="position:absolute;left:8370;top:1384;width:3870;height:2160" type="#_x0000_t75" id="docshape17" stroked="false">
                  <v:imagedata r:id="rId10" o:title=""/>
                </v:shape>
                <v:rect style="position:absolute;left:8166;top:5922;width:4277;height:2571" id="docshape18" filled="true" fillcolor="#000000" stroked="false">
                  <v:fill opacity="49152f" type="solid"/>
                </v:rect>
                <v:shape style="position:absolute;left:8370;top:6126;width:3870;height:2160" type="#_x0000_t75" id="docshape19" stroked="false">
                  <v:imagedata r:id="rId11" o:title=""/>
                </v:shape>
                <v:rect style="position:absolute;left:12396;top:1181;width:4277;height:2571" id="docshape20" filled="true" fillcolor="#000000" stroked="false">
                  <v:fill opacity="49152f" type="solid"/>
                </v:rect>
                <v:shape style="position:absolute;left:12600;top:1384;width:3870;height:2160" type="#_x0000_t75" id="docshape21" stroked="false">
                  <v:imagedata r:id="rId12" o:title=""/>
                </v:shape>
                <v:rect style="position:absolute;left:12396;top:5922;width:4277;height:2571" id="docshape22" filled="true" fillcolor="#000000" stroked="false">
                  <v:fill opacity="49152f" type="solid"/>
                </v:rect>
                <v:shape style="position:absolute;left:12600;top:6126;width:3870;height:2160" type="#_x0000_t75" id="docshape23" stroked="false">
                  <v:imagedata r:id="rId13" o:title=""/>
                </v:shape>
                <v:line style="position:absolute" from="8370,10790" to="16470,10790" stroked="true" strokeweight="1pt" strokecolor="#da9e3b">
                  <v:stroke dashstyle="solid"/>
                </v:line>
                <v:shape style="position:absolute;left:18038;top:12059;width:884;height:600" id="docshape24" coordorigin="18038,12059" coordsize="884,600" path="m18501,12580l18501,12433,18504,12354,18513,12284,18532,12226,18563,12183,18610,12155,18675,12145,18745,12155,18796,12186,18828,12235,18845,12302,18849,12385,18849,12580,18501,12580xm18428,12580l18112,12580,18112,12391,18119,12314,18142,12247,18189,12200,18267,12182,18343,12199,18393,12246,18420,12312,18428,12387,18428,12580xm18922,12322l18913,12236,18887,12169,18848,12119,18799,12085,18744,12065,18686,12059,18616,12069,18558,12095,18513,12138,18481,12193,18462,12260,18460,12260,18433,12195,18388,12143,18329,12109,18260,12096,18183,12109,18122,12145,18077,12199,18049,12266,18040,12342,18038,12659,18922,12659,18922,12322xe" filled="false" stroked="true" strokeweight=".951pt" strokecolor="#000000">
                  <v:path arrowok="t"/>
                  <v:stroke dashstyle="solid"/>
                </v:shape>
                <v:shape style="position:absolute;left:18307;top:11373;width:850;height:582" id="docshape25" coordorigin="18308,11374" coordsize="850,582" path="m18308,11955l18922,11701,19157,11794,19157,11713,18308,11374,18308,11453,18822,11659,18308,11866,18308,11955xe" filled="false" stroked="true" strokeweight=".951pt" strokecolor="#000000">
                  <v:path arrowok="t"/>
                  <v:stroke dashstyle="solid"/>
                </v:shape>
                <v:shape style="position:absolute;left:18144;top:10640;width:796;height:344" id="docshape26" coordorigin="18145,10641" coordsize="796,344" path="m18758,10862l18822,10861,18881,10847,18924,10804,18941,10715,18940,10696,18937,10677,18934,10659,18930,10641,18866,10641,18870,10656,18872,10671,18873,10688,18873,10704,18868,10741,18851,10768,18824,10784,18786,10789,18375,10789,18375,10649,18308,10649,18308,10789,18145,10789,18177,10862,18308,10862,18308,10985,18375,10985,18375,10862,18758,10862xe" filled="false" stroked="true" strokeweight=".951pt" strokecolor="#000000">
                  <v:path arrowok="t"/>
                  <v:stroke dashstyle="solid"/>
                </v:shape>
                <v:shape style="position:absolute;left:18038;top:10022;width:884;height:485" id="docshape27" coordorigin="18038,10022" coordsize="884,485" path="m18038,10434l18038,10507,18922,10507,18922,10434,18568,10434,18489,10423,18421,10391,18374,10336,18357,10257,18368,10190,18401,10139,18454,10107,18526,10096,18922,10096,18922,10022,18538,10022,18495,10024,18387,10055,18338,10094,18303,10153,18289,10239,18296,10297,18317,10349,18351,10394,18401,10431,18401,10434,18038,10434xe" filled="false" stroked="true" strokeweight=".951pt" strokecolor="#000000">
                  <v:path arrowok="t"/>
                  <v:stroke dashstyle="solid"/>
                </v:shape>
                <v:shape style="position:absolute;left:18289;top:9308;width:652;height:555" id="docshape28" coordorigin="18289,9309" coordsize="652,555" path="m18632,9309l18553,9313,18480,9328,18417,9354,18364,9392,18324,9444,18298,9509,18289,9589,18299,9662,18325,9723,18365,9774,18417,9813,18478,9841,18545,9858,18615,9863,18686,9858,18753,9842,18814,9815,18865,9777,18905,9728,18931,9667,18941,9594,18932,9512,18908,9443,18865,9388,18805,9345,18726,9316,18726,9393,18785,9416,18832,9456,18862,9509,18873,9571,18861,9650,18826,9710,18774,9751,18708,9775,18632,9784,18632,9309xm18565,9781l18487,9764,18420,9726,18374,9667,18357,9588,18373,9504,18416,9444,18482,9405,18565,9388,18565,9781xe" filled="false" stroked="true" strokeweight=".951pt" strokecolor="#000000">
                  <v:path arrowok="t"/>
                  <v:stroke dashstyle="solid"/>
                </v:shape>
                <v:shape style="position:absolute;left:18038;top:8131;width:884;height:660" id="docshape29" coordorigin="18038,8131" coordsize="884,660" path="m18922,8791l18922,8711,18158,8711,18158,8709,18922,8231,18922,8131,18038,8131,18038,8211,18816,8211,18816,8213,18038,8700,18038,8791,18922,8791xe" filled="false" stroked="true" strokeweight=".951pt" strokecolor="#000000">
                  <v:path arrowok="t"/>
                  <v:stroke dashstyle="solid"/>
                </v:shape>
                <v:shape style="position:absolute;left:18307;top:7430;width:633;height:491" id="docshape30" coordorigin="18308,7431" coordsize="633,491" path="m18662,7511l18741,7521,18809,7553,18856,7608,18873,7687,18862,7754,18829,7805,18776,7837,18704,7848,18308,7848,18308,7922,18692,7922,18735,7920,18843,7889,18892,7851,18927,7791,18941,7705,18934,7648,18913,7595,18879,7550,18829,7513,18832,7511,18922,7507,18922,7431,18890,7433,18855,7435,18820,7436,18784,7437,18308,7437,18308,7511,18662,7511xe" filled="false" stroked="true" strokeweight=".951pt" strokecolor="#000000">
                  <v:path arrowok="t"/>
                  <v:stroke dashstyle="solid"/>
                </v:shape>
                <v:shape style="position:absolute;left:18289;top:6346;width:633;height:903" id="docshape31" coordorigin="18289,6346" coordsize="633,903" path="m18308,7173l18308,7249,18340,7247,18375,7245,18410,7243,18446,7242,18922,7242,18922,7169,18568,7169,18489,7158,18421,7126,18374,7071,18357,6993,18368,6925,18401,6874,18454,6842,18526,6831,18922,6831,18922,6758,18568,6758,18489,6747,18421,6715,18374,6660,18357,6581,18368,6514,18401,6463,18454,6431,18526,6420,18922,6420,18922,6346,18538,6346,18495,6348,18387,6379,18338,6418,18303,6477,18289,6563,18300,6630,18330,6688,18373,6736,18424,6775,18369,6804,18326,6848,18299,6906,18289,6974,18296,7032,18317,7084,18351,7130,18401,7167,18398,7169,18308,7173xe" filled="false" stroked="true" strokeweight=".951pt" strokecolor="#000000">
                  <v:path arrowok="t"/>
                  <v:stroke dashstyle="solid"/>
                </v:shape>
                <v:shape style="position:absolute;left:18038;top:5626;width:903;height:545" id="docshape32" coordorigin="18038,5627" coordsize="903,545" path="m18357,5893l18371,5820,18411,5767,18468,5732,18535,5712,18606,5706,18678,5711,18750,5728,18812,5760,18856,5810,18873,5882,18859,5966,18818,6025,18758,6064,18684,6085,18603,6092,18529,6085,18462,6063,18407,6025,18370,5969,18357,5893xm18832,6092l18827,6089,18876,6047,18911,5997,18933,5939,18941,5875,18931,5805,18903,5748,18860,5702,18806,5668,18745,5645,18679,5631,18613,5627,18533,5633,18458,5651,18391,5684,18338,5732,18302,5797,18289,5879,18297,5940,18318,5999,18353,6050,18401,6089,18398,6092,18038,6092,18038,6165,18784,6165,18820,6166,18855,6167,18890,6169,18922,6171,18922,6095,18832,6092xe" filled="false" stroked="true" strokeweight=".951pt" strokecolor="#000000">
                  <v:path arrowok="t"/>
                  <v:stroke dashstyle="solid"/>
                </v:shape>
                <v:shape style="position:absolute;left:18289;top:4954;width:652;height:555" id="docshape33" coordorigin="18289,4955" coordsize="652,555" path="m18632,4955l18553,4959,18480,4974,18417,5000,18364,5038,18324,5089,18298,5155,18289,5235,18299,5307,18325,5369,18365,5419,18417,5459,18478,5487,18545,5503,18615,5509,18686,5504,18753,5488,18814,5461,18865,5423,18905,5373,18931,5313,18941,5240,18932,5158,18908,5089,18865,5033,18805,4991,18726,4962,18726,5039,18785,5062,18832,5102,18862,5155,18873,5217,18861,5296,18826,5356,18774,5397,18708,5421,18632,5430,18632,4955xm18565,5427l18487,5410,18420,5372,18374,5313,18357,5234,18373,5150,18416,5089,18482,5051,18565,5034,18565,5427xe" filled="false" stroked="true" strokeweight=".951pt" strokecolor="#000000">
                  <v:path arrowok="t"/>
                  <v:stroke dashstyle="solid"/>
                </v:shape>
                <v:shape style="position:absolute;left:18288;top:4504;width:634;height:294" id="docshape34" coordorigin="18289,4504" coordsize="634,294" path="m18553,4718l18472,4706,18411,4674,18371,4621,18357,4549,18357,4538,18359,4527,18360,4515,18362,4504,18291,4504,18290,4522,18289,4541,18289,4559,18289,4578,18299,4622,18321,4661,18355,4694,18398,4716,18398,4718,18308,4722,18308,4798,18340,4796,18375,4793,18410,4792,18446,4792,18922,4792,18922,4718,18553,4718xe" filled="false" stroked="true" strokeweight=".951pt" strokecolor="#000000">
                  <v:path arrowok="t"/>
                  <v:stroke dashstyle="solid"/>
                </v:shape>
                <v:shape style="position:absolute;left:18289;top:3936;width:652;height:490" id="docshape35" coordorigin="18289,3936" coordsize="652,490" path="m18461,4405l18531,4388,18577,4344,18606,4282,18626,4210,18642,4139,18664,4076,18697,4032,18751,4016,18806,4030,18844,4066,18866,4118,18873,4176,18868,4237,18848,4290,18812,4329,18755,4346,18755,4426,18826,4411,18879,4374,18914,4321,18934,4259,18941,4194,18933,4118,18910,4047,18870,3990,18814,3950,18740,3936,18693,3943,18619,3997,18568,4134,18548,4212,18528,4273,18500,4312,18456,4325,18410,4313,18379,4282,18362,4238,18357,4187,18362,4132,18379,4085,18411,4051,18460,4035,18460,3956,18378,3978,18326,4028,18298,4097,18289,4180,18295,4244,18313,4306,18345,4357,18394,4392,18461,4405xe" filled="false" stroked="true" strokeweight=".951pt" strokecolor="#000000">
                  <v:path arrowok="t"/>
                  <v:stroke dashstyle="solid"/>
                </v:shape>
                <v:shape style="position:absolute;left:12961;top:11070;width:3165;height:1172" type="#_x0000_t75" id="docshape36" stroked="false">
                  <v:imagedata r:id="rId14" o:title=""/>
                </v:shape>
                <v:shape style="position:absolute;left:8974;top:11300;width:2602;height:646" type="#_x0000_t75" id="docshape37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rFonts w:ascii="Trebuchet MS"/>
          <w:color w:val="FFFFFF"/>
        </w:rPr>
        <w:t>Contact</w:t>
      </w:r>
      <w:r>
        <w:rPr>
          <w:rFonts w:ascii="Trebuchet MS"/>
          <w:color w:val="FFFFFF"/>
          <w:spacing w:val="-4"/>
        </w:rPr>
        <w:t> </w:t>
      </w:r>
      <w:r>
        <w:rPr>
          <w:rFonts w:ascii="Trebuchet MS"/>
          <w:color w:val="FFFFFF"/>
          <w:spacing w:val="-5"/>
        </w:rPr>
        <w:t>Us:</w:t>
      </w:r>
    </w:p>
    <w:p>
      <w:pPr>
        <w:pStyle w:val="BodyText"/>
        <w:spacing w:line="259" w:lineRule="auto" w:before="69"/>
        <w:ind w:left="8422"/>
        <w:jc w:val="center"/>
      </w:pPr>
      <w:r>
        <w:rPr>
          <w:color w:val="FFFFFF"/>
          <w:spacing w:val="-4"/>
          <w:w w:val="105"/>
        </w:rPr>
        <w:t>Brookhaven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4"/>
          <w:w w:val="105"/>
        </w:rPr>
        <w:t>National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4"/>
          <w:w w:val="105"/>
        </w:rPr>
        <w:t>Laboratory Media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4"/>
          <w:w w:val="105"/>
        </w:rPr>
        <w:t>&amp;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4"/>
          <w:w w:val="105"/>
        </w:rPr>
        <w:t>Communications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4"/>
          <w:w w:val="105"/>
        </w:rPr>
        <w:t>Office </w:t>
      </w:r>
      <w:r>
        <w:rPr>
          <w:color w:val="FFFFFF"/>
          <w:w w:val="105"/>
        </w:rPr>
        <w:t>(631)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344-2345</w:t>
      </w:r>
    </w:p>
    <w:p>
      <w:pPr>
        <w:pStyle w:val="BodyText"/>
        <w:spacing w:before="119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line="235" w:lineRule="auto" w:before="0"/>
        <w:ind w:left="1095" w:right="9829" w:firstLine="0"/>
        <w:jc w:val="center"/>
        <w:rPr>
          <w:sz w:val="12"/>
        </w:rPr>
      </w:pPr>
      <w:r>
        <w:rPr>
          <w:color w:val="FFFFFF"/>
          <w:w w:val="90"/>
          <w:sz w:val="12"/>
        </w:rPr>
        <w:t>managed</w:t>
      </w:r>
      <w:r>
        <w:rPr>
          <w:color w:val="FFFFFF"/>
          <w:spacing w:val="-2"/>
          <w:w w:val="90"/>
          <w:sz w:val="12"/>
        </w:rPr>
        <w:t> </w:t>
      </w:r>
      <w:r>
        <w:rPr>
          <w:color w:val="FFFFFF"/>
          <w:w w:val="90"/>
          <w:sz w:val="12"/>
        </w:rPr>
        <w:t>for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the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U.S.</w:t>
      </w:r>
      <w:r>
        <w:rPr>
          <w:color w:val="FFFFFF"/>
          <w:spacing w:val="-12"/>
          <w:w w:val="90"/>
          <w:sz w:val="12"/>
        </w:rPr>
        <w:t> </w:t>
      </w:r>
      <w:r>
        <w:rPr>
          <w:color w:val="FFFFFF"/>
          <w:w w:val="90"/>
          <w:sz w:val="12"/>
        </w:rPr>
        <w:t>Department of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Energy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by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Brookhaven</w:t>
      </w:r>
      <w:r>
        <w:rPr>
          <w:color w:val="FFFFFF"/>
          <w:spacing w:val="-1"/>
          <w:w w:val="90"/>
          <w:sz w:val="12"/>
        </w:rPr>
        <w:t> </w:t>
      </w:r>
      <w:r>
        <w:rPr>
          <w:color w:val="FFFFFF"/>
          <w:w w:val="90"/>
          <w:sz w:val="12"/>
        </w:rPr>
        <w:t>Science</w:t>
      </w:r>
      <w:r>
        <w:rPr>
          <w:color w:val="FFFFFF"/>
          <w:spacing w:val="-12"/>
          <w:w w:val="90"/>
          <w:sz w:val="12"/>
        </w:rPr>
        <w:t> </w:t>
      </w:r>
      <w:r>
        <w:rPr>
          <w:color w:val="FFFFFF"/>
          <w:w w:val="90"/>
          <w:sz w:val="12"/>
        </w:rPr>
        <w:t>Associates,</w:t>
      </w:r>
      <w:r>
        <w:rPr>
          <w:color w:val="FFFFFF"/>
          <w:spacing w:val="40"/>
          <w:sz w:val="12"/>
        </w:rPr>
        <w:t> </w:t>
      </w:r>
      <w:r>
        <w:rPr>
          <w:color w:val="FFFFFF"/>
          <w:spacing w:val="-4"/>
          <w:sz w:val="12"/>
        </w:rPr>
        <w:t>a company founded by Stony Brook University and Battelle</w:t>
      </w:r>
    </w:p>
    <w:p>
      <w:pPr>
        <w:pStyle w:val="BodyText"/>
        <w:spacing w:before="103"/>
        <w:rPr>
          <w:sz w:val="12"/>
        </w:rPr>
      </w:pPr>
    </w:p>
    <w:p>
      <w:pPr>
        <w:spacing w:before="1"/>
        <w:ind w:left="0" w:right="8712" w:firstLine="0"/>
        <w:jc w:val="center"/>
        <w:rPr>
          <w:sz w:val="24"/>
        </w:rPr>
      </w:pPr>
      <w:hyperlink r:id="rId16">
        <w:r>
          <w:rPr>
            <w:color w:val="FFFFFF"/>
            <w:spacing w:val="-2"/>
            <w:w w:val="105"/>
            <w:sz w:val="24"/>
          </w:rPr>
          <w:t>www.bnl.gov</w:t>
        </w:r>
      </w:hyperlink>
    </w:p>
    <w:p>
      <w:pPr>
        <w:spacing w:after="0"/>
        <w:jc w:val="center"/>
        <w:rPr>
          <w:sz w:val="24"/>
        </w:rPr>
        <w:sectPr>
          <w:type w:val="continuous"/>
          <w:pgSz w:w="26640" w:h="13680" w:orient="landscape"/>
          <w:pgMar w:top="420" w:bottom="280" w:left="720" w:right="360"/>
          <w:cols w:num="2" w:equalWidth="0">
            <w:col w:w="10745" w:space="40"/>
            <w:col w:w="14775"/>
          </w:cols>
        </w:sectPr>
      </w:pPr>
    </w:p>
    <w:p>
      <w:pPr>
        <w:pStyle w:val="BodyText"/>
        <w:spacing w:before="462"/>
        <w:rPr>
          <w:sz w:val="60"/>
        </w:rPr>
      </w:pPr>
    </w:p>
    <w:p>
      <w:pPr>
        <w:pStyle w:val="Heading1"/>
        <w:spacing w:line="655" w:lineRule="exact" w:before="1"/>
        <w:ind w:left="3024"/>
      </w:pPr>
      <w:r>
        <w:rPr>
          <w:color w:val="85A743"/>
          <w:spacing w:val="-10"/>
          <w:w w:val="105"/>
        </w:rPr>
        <w:t>$678</w:t>
      </w:r>
      <w:r>
        <w:rPr>
          <w:color w:val="85A743"/>
          <w:spacing w:val="-46"/>
          <w:w w:val="105"/>
        </w:rPr>
        <w:t> </w:t>
      </w:r>
      <w:r>
        <w:rPr>
          <w:color w:val="85A743"/>
          <w:spacing w:val="-2"/>
          <w:w w:val="105"/>
        </w:rPr>
        <w:t>million</w:t>
      </w:r>
    </w:p>
    <w:p>
      <w:pPr>
        <w:spacing w:line="165" w:lineRule="auto" w:before="26"/>
        <w:ind w:left="3645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in economic output in New York State generated by Brookhaven Lab and its visitors</w:t>
      </w:r>
    </w:p>
    <w:p>
      <w:pPr>
        <w:spacing w:line="879" w:lineRule="exact" w:before="460"/>
        <w:ind w:left="3927" w:right="0" w:firstLine="0"/>
        <w:jc w:val="left"/>
        <w:rPr>
          <w:rFonts w:ascii="Adobe Caslon Pro"/>
          <w:i/>
          <w:sz w:val="71"/>
        </w:rPr>
      </w:pPr>
      <w:r>
        <w:rPr/>
        <w:br w:type="column"/>
      </w:r>
      <w:r>
        <w:rPr>
          <w:rFonts w:ascii="Tahoma"/>
          <w:sz w:val="44"/>
        </w:rPr>
        <w:t>National</w:t>
      </w:r>
      <w:r>
        <w:rPr>
          <w:rFonts w:ascii="Tahoma"/>
          <w:spacing w:val="1"/>
          <w:sz w:val="44"/>
        </w:rPr>
        <w:t> </w:t>
      </w:r>
      <w:r>
        <w:rPr>
          <w:rFonts w:ascii="Adobe Caslon Pro"/>
          <w:i/>
          <w:spacing w:val="-2"/>
          <w:sz w:val="71"/>
        </w:rPr>
        <w:t>Influence</w:t>
      </w:r>
    </w:p>
    <w:p>
      <w:pPr>
        <w:spacing w:line="735" w:lineRule="exact" w:before="0"/>
        <w:ind w:left="0" w:right="0" w:firstLine="0"/>
        <w:jc w:val="right"/>
        <w:rPr>
          <w:rFonts w:ascii="Adobe Caslon Pro"/>
          <w:i/>
          <w:sz w:val="71"/>
        </w:rPr>
      </w:pPr>
      <w:r>
        <w:rPr>
          <w:rFonts w:ascii="Adobe Caslon Pro"/>
          <w:i/>
          <w:sz w:val="71"/>
        </w:rPr>
        <mc:AlternateContent>
          <mc:Choice Requires="wps">
            <w:drawing>
              <wp:anchor distT="0" distB="0" distL="0" distR="0" allowOverlap="1" layoutInCell="1" locked="0" behindDoc="1" simplePos="0" relativeHeight="487424000">
                <wp:simplePos x="0" y="0"/>
                <wp:positionH relativeFrom="page">
                  <wp:posOffset>5109336</wp:posOffset>
                </wp:positionH>
                <wp:positionV relativeFrom="paragraph">
                  <wp:posOffset>-790131</wp:posOffset>
                </wp:positionV>
                <wp:extent cx="3415665" cy="34480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3415665" cy="34480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199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543" w:lineRule="exact" w:before="0"/>
                              <w:ind w:left="17" w:right="0" w:firstLine="0"/>
                              <w:jc w:val="left"/>
                              <w:rPr>
                                <w:rFonts w:ascii="Adobe Caslon Pro"/>
                                <w:i/>
                                <w:color w:val="000000"/>
                                <w:sz w:val="71"/>
                              </w:rPr>
                            </w:pPr>
                            <w:r>
                              <w:rPr>
                                <w:rFonts w:ascii="Tahoma"/>
                                <w:color w:val="000000"/>
                                <w:sz w:val="44"/>
                              </w:rPr>
                              <w:t>State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44"/>
                              </w:rPr>
                              <w:t>and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44"/>
                              </w:rPr>
                              <w:t>Local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9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i/>
                                <w:color w:val="000000"/>
                                <w:spacing w:val="-2"/>
                                <w:sz w:val="71"/>
                              </w:rPr>
                              <w:t>Impacts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309998pt;margin-top:-62.21505pt;width:268.95pt;height:27.15pt;mso-position-horizontal-relative:page;mso-position-vertical-relative:paragraph;z-index:-15892480" type="#_x0000_t202" id="docshape38" filled="true" fillcolor="#000000" stroked="false">
                <v:textbox inset="0,0,0,0">
                  <w:txbxContent>
                    <w:p>
                      <w:pPr>
                        <w:spacing w:line="543" w:lineRule="exact" w:before="0"/>
                        <w:ind w:left="17" w:right="0" w:firstLine="0"/>
                        <w:jc w:val="left"/>
                        <w:rPr>
                          <w:rFonts w:ascii="Adobe Caslon Pro"/>
                          <w:i/>
                          <w:color w:val="000000"/>
                          <w:sz w:val="71"/>
                        </w:rPr>
                      </w:pPr>
                      <w:r>
                        <w:rPr>
                          <w:rFonts w:ascii="Tahoma"/>
                          <w:color w:val="000000"/>
                          <w:sz w:val="44"/>
                        </w:rPr>
                        <w:t>State</w:t>
                      </w:r>
                      <w:r>
                        <w:rPr>
                          <w:rFonts w:ascii="Tahoma"/>
                          <w:color w:val="000000"/>
                          <w:spacing w:val="9"/>
                          <w:sz w:val="44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44"/>
                        </w:rPr>
                        <w:t>and</w:t>
                      </w:r>
                      <w:r>
                        <w:rPr>
                          <w:rFonts w:ascii="Tahoma"/>
                          <w:color w:val="000000"/>
                          <w:spacing w:val="9"/>
                          <w:sz w:val="44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44"/>
                        </w:rPr>
                        <w:t>Local</w:t>
                      </w:r>
                      <w:r>
                        <w:rPr>
                          <w:rFonts w:ascii="Tahoma"/>
                          <w:color w:val="000000"/>
                          <w:spacing w:val="9"/>
                          <w:sz w:val="44"/>
                        </w:rPr>
                        <w:t> </w:t>
                      </w:r>
                      <w:r>
                        <w:rPr>
                          <w:rFonts w:ascii="Adobe Caslon Pro"/>
                          <w:i/>
                          <w:color w:val="000000"/>
                          <w:spacing w:val="-2"/>
                          <w:sz w:val="71"/>
                        </w:rPr>
                        <w:t>Impacts</w:t>
                      </w:r>
                    </w:p>
                  </w:txbxContent>
                </v:textbox>
                <v:fill opacity="13107f" type="solid"/>
                <w10:wrap type="none"/>
              </v:shape>
            </w:pict>
          </mc:Fallback>
        </mc:AlternateContent>
      </w:r>
      <w:r>
        <w:rPr>
          <w:rFonts w:ascii="Tahoma"/>
          <w:sz w:val="44"/>
        </w:rPr>
        <w:t>Global</w:t>
      </w:r>
      <w:r>
        <w:rPr>
          <w:rFonts w:ascii="Tahoma"/>
          <w:spacing w:val="10"/>
          <w:sz w:val="44"/>
        </w:rPr>
        <w:t> </w:t>
      </w:r>
      <w:r>
        <w:rPr>
          <w:rFonts w:ascii="Adobe Caslon Pro"/>
          <w:i/>
          <w:spacing w:val="-2"/>
          <w:sz w:val="71"/>
        </w:rPr>
        <w:t>Reach</w:t>
      </w:r>
    </w:p>
    <w:p>
      <w:pPr>
        <w:pStyle w:val="Heading1"/>
        <w:spacing w:line="501" w:lineRule="exact"/>
        <w:ind w:left="1451"/>
      </w:pPr>
      <w:r>
        <w:rPr>
          <w:color w:val="85A743"/>
          <w:spacing w:val="-10"/>
        </w:rPr>
        <w:t>$42.3</w:t>
      </w:r>
      <w:r>
        <w:rPr>
          <w:color w:val="85A743"/>
          <w:spacing w:val="-40"/>
        </w:rPr>
        <w:t> </w:t>
      </w:r>
      <w:r>
        <w:rPr>
          <w:color w:val="85A743"/>
          <w:spacing w:val="-2"/>
        </w:rPr>
        <w:t>million</w:t>
      </w:r>
    </w:p>
    <w:p>
      <w:pPr>
        <w:spacing w:line="146" w:lineRule="exact" w:before="0"/>
        <w:ind w:left="2096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in</w:t>
      </w:r>
      <w:r>
        <w:rPr>
          <w:rFonts w:ascii="Adobe Caslon Pro"/>
          <w:spacing w:val="12"/>
          <w:sz w:val="22"/>
        </w:rPr>
        <w:t> </w:t>
      </w:r>
      <w:r>
        <w:rPr>
          <w:rFonts w:ascii="Adobe Caslon Pro"/>
          <w:sz w:val="22"/>
        </w:rPr>
        <w:t>goods</w:t>
      </w:r>
      <w:r>
        <w:rPr>
          <w:rFonts w:ascii="Adobe Caslon Pro"/>
          <w:spacing w:val="14"/>
          <w:sz w:val="22"/>
        </w:rPr>
        <w:t> </w:t>
      </w:r>
      <w:r>
        <w:rPr>
          <w:rFonts w:ascii="Adobe Caslon Pro"/>
          <w:sz w:val="22"/>
        </w:rPr>
        <w:t>and</w:t>
      </w:r>
      <w:r>
        <w:rPr>
          <w:rFonts w:ascii="Adobe Caslon Pro"/>
          <w:spacing w:val="14"/>
          <w:sz w:val="22"/>
        </w:rPr>
        <w:t> </w:t>
      </w:r>
      <w:r>
        <w:rPr>
          <w:rFonts w:ascii="Adobe Caslon Pro"/>
          <w:sz w:val="22"/>
        </w:rPr>
        <w:t>services</w:t>
      </w:r>
      <w:r>
        <w:rPr>
          <w:rFonts w:ascii="Adobe Caslon Pro"/>
          <w:spacing w:val="14"/>
          <w:sz w:val="22"/>
        </w:rPr>
        <w:t> </w:t>
      </w:r>
      <w:r>
        <w:rPr>
          <w:rFonts w:ascii="Adobe Caslon Pro"/>
          <w:sz w:val="22"/>
        </w:rPr>
        <w:t>purchased</w:t>
      </w:r>
      <w:r>
        <w:rPr>
          <w:rFonts w:ascii="Adobe Caslon Pro"/>
          <w:spacing w:val="14"/>
          <w:sz w:val="22"/>
        </w:rPr>
        <w:t> </w:t>
      </w:r>
      <w:r>
        <w:rPr>
          <w:rFonts w:ascii="Adobe Caslon Pro"/>
          <w:spacing w:val="-4"/>
          <w:sz w:val="22"/>
        </w:rPr>
        <w:t>from</w:t>
      </w:r>
    </w:p>
    <w:p>
      <w:pPr>
        <w:pStyle w:val="Heading3"/>
        <w:spacing w:line="249" w:lineRule="auto" w:before="87"/>
        <w:ind w:left="1374" w:right="567"/>
      </w:pPr>
      <w:r>
        <w:rPr/>
        <w:br w:type="column"/>
      </w:r>
      <w:r>
        <w:rPr>
          <w:color w:val="FFFFFF"/>
        </w:rPr>
        <w:t>From Exploring the Origin of the Universe to</w:t>
      </w:r>
      <w:r>
        <w:rPr>
          <w:color w:val="FFFFFF"/>
          <w:spacing w:val="-25"/>
        </w:rPr>
        <w:t> </w:t>
      </w:r>
      <w:r>
        <w:rPr>
          <w:color w:val="FFFFFF"/>
        </w:rPr>
        <w:t>Developing</w:t>
      </w:r>
      <w:r>
        <w:rPr>
          <w:color w:val="FFFFFF"/>
          <w:spacing w:val="-25"/>
        </w:rPr>
        <w:t> </w:t>
      </w:r>
      <w:r>
        <w:rPr>
          <w:color w:val="FFFFFF"/>
        </w:rPr>
        <w:t>the</w:t>
      </w:r>
      <w:r>
        <w:rPr>
          <w:color w:val="FFFFFF"/>
          <w:spacing w:val="-50"/>
        </w:rPr>
        <w:t> </w:t>
      </w:r>
      <w:r>
        <w:rPr>
          <w:color w:val="FFFFFF"/>
        </w:rPr>
        <w:t>Technology</w:t>
      </w:r>
      <w:r>
        <w:rPr>
          <w:color w:val="FFFFFF"/>
          <w:spacing w:val="-24"/>
        </w:rPr>
        <w:t> </w:t>
      </w:r>
      <w:r>
        <w:rPr>
          <w:color w:val="FFFFFF"/>
        </w:rPr>
        <w:t>of</w:t>
      </w:r>
      <w:r>
        <w:rPr>
          <w:color w:val="FFFFFF"/>
          <w:spacing w:val="-50"/>
        </w:rPr>
        <w:t> </w:t>
      </w:r>
      <w:r>
        <w:rPr>
          <w:color w:val="FFFFFF"/>
        </w:rPr>
        <w:t>Tomorrow</w:t>
      </w:r>
    </w:p>
    <w:p>
      <w:pPr>
        <w:spacing w:line="264" w:lineRule="auto" w:before="237"/>
        <w:ind w:left="1374" w:right="500" w:firstLine="0"/>
        <w:jc w:val="left"/>
        <w:rPr>
          <w:rFonts w:ascii="Tahoma" w:hAnsi="Tahoma"/>
          <w:sz w:val="24"/>
        </w:rPr>
      </w:pPr>
      <w:r>
        <w:rPr>
          <w:rFonts w:ascii="Tahoma" w:hAnsi="Tahoma"/>
          <w:color w:val="FFFFFF"/>
          <w:sz w:val="24"/>
        </w:rPr>
        <w:t>Brookhaven Lab’s extensive core research capabilities advance the missions of the U.S Department of Energy’s Office of Science and help sustain a competitive and innovative</w:t>
      </w:r>
      <w:r>
        <w:rPr>
          <w:rFonts w:ascii="Tahoma" w:hAnsi="Tahoma"/>
          <w:color w:val="FFFFFF"/>
          <w:spacing w:val="-19"/>
          <w:sz w:val="24"/>
        </w:rPr>
        <w:t> </w:t>
      </w:r>
      <w:r>
        <w:rPr>
          <w:rFonts w:ascii="Tahoma" w:hAnsi="Tahoma"/>
          <w:color w:val="FFFFFF"/>
          <w:sz w:val="24"/>
        </w:rPr>
        <w:t>national</w:t>
      </w:r>
      <w:r>
        <w:rPr>
          <w:rFonts w:ascii="Tahoma" w:hAnsi="Tahoma"/>
          <w:color w:val="FFFFFF"/>
          <w:spacing w:val="-19"/>
          <w:sz w:val="24"/>
        </w:rPr>
        <w:t> </w:t>
      </w:r>
      <w:r>
        <w:rPr>
          <w:rFonts w:ascii="Tahoma" w:hAnsi="Tahoma"/>
          <w:color w:val="FFFFFF"/>
          <w:sz w:val="24"/>
        </w:rPr>
        <w:t>economy.</w:t>
      </w:r>
      <w:r>
        <w:rPr>
          <w:rFonts w:ascii="Tahoma" w:hAnsi="Tahoma"/>
          <w:color w:val="FFFFFF"/>
          <w:spacing w:val="-19"/>
          <w:sz w:val="24"/>
        </w:rPr>
        <w:t> </w:t>
      </w:r>
      <w:r>
        <w:rPr>
          <w:rFonts w:ascii="Tahoma" w:hAnsi="Tahoma"/>
          <w:color w:val="FFFFFF"/>
          <w:sz w:val="24"/>
        </w:rPr>
        <w:t>Brookhaven</w:t>
      </w:r>
      <w:r>
        <w:rPr>
          <w:rFonts w:ascii="Tahoma" w:hAnsi="Tahoma"/>
          <w:color w:val="FFFFFF"/>
          <w:spacing w:val="-18"/>
          <w:sz w:val="24"/>
        </w:rPr>
        <w:t> </w:t>
      </w:r>
      <w:r>
        <w:rPr>
          <w:rFonts w:ascii="Tahoma" w:hAnsi="Tahoma"/>
          <w:color w:val="FFFFFF"/>
          <w:sz w:val="24"/>
        </w:rPr>
        <w:t>combines</w:t>
      </w:r>
      <w:r>
        <w:rPr>
          <w:rFonts w:ascii="Tahoma" w:hAnsi="Tahoma"/>
          <w:color w:val="FFFFFF"/>
          <w:spacing w:val="-19"/>
          <w:sz w:val="24"/>
        </w:rPr>
        <w:t> </w:t>
      </w:r>
      <w:r>
        <w:rPr>
          <w:rFonts w:ascii="Tahoma" w:hAnsi="Tahoma"/>
          <w:color w:val="FFFFFF"/>
          <w:sz w:val="24"/>
        </w:rPr>
        <w:t>a</w:t>
      </w:r>
      <w:r>
        <w:rPr>
          <w:rFonts w:ascii="Tahoma" w:hAnsi="Tahoma"/>
          <w:color w:val="FFFFFF"/>
          <w:spacing w:val="-19"/>
          <w:sz w:val="24"/>
        </w:rPr>
        <w:t> </w:t>
      </w:r>
      <w:r>
        <w:rPr>
          <w:rFonts w:ascii="Tahoma" w:hAnsi="Tahoma"/>
          <w:color w:val="FFFFFF"/>
          <w:sz w:val="24"/>
        </w:rPr>
        <w:t>rich history</w:t>
      </w:r>
      <w:r>
        <w:rPr>
          <w:rFonts w:ascii="Tahoma" w:hAnsi="Tahoma"/>
          <w:color w:val="FFFFFF"/>
          <w:spacing w:val="-17"/>
          <w:sz w:val="24"/>
        </w:rPr>
        <w:t> </w:t>
      </w:r>
      <w:r>
        <w:rPr>
          <w:rFonts w:ascii="Tahoma" w:hAnsi="Tahoma"/>
          <w:color w:val="FFFFFF"/>
          <w:sz w:val="24"/>
        </w:rPr>
        <w:t>of</w:t>
      </w:r>
      <w:r>
        <w:rPr>
          <w:rFonts w:ascii="Tahoma" w:hAnsi="Tahoma"/>
          <w:color w:val="FFFFFF"/>
          <w:spacing w:val="-17"/>
          <w:sz w:val="24"/>
        </w:rPr>
        <w:t> </w:t>
      </w:r>
      <w:r>
        <w:rPr>
          <w:rFonts w:ascii="Tahoma" w:hAnsi="Tahoma"/>
          <w:color w:val="FFFFFF"/>
          <w:sz w:val="24"/>
        </w:rPr>
        <w:t>scientific</w:t>
      </w:r>
      <w:r>
        <w:rPr>
          <w:rFonts w:ascii="Tahoma" w:hAnsi="Tahoma"/>
          <w:color w:val="FFFFFF"/>
          <w:spacing w:val="-17"/>
          <w:sz w:val="24"/>
        </w:rPr>
        <w:t> </w:t>
      </w:r>
      <w:r>
        <w:rPr>
          <w:rFonts w:ascii="Tahoma" w:hAnsi="Tahoma"/>
          <w:color w:val="FFFFFF"/>
          <w:sz w:val="24"/>
        </w:rPr>
        <w:t>breakthroughs—including</w:t>
      </w:r>
      <w:r>
        <w:rPr>
          <w:rFonts w:ascii="Tahoma" w:hAnsi="Tahoma"/>
          <w:color w:val="FFFFFF"/>
          <w:spacing w:val="-17"/>
          <w:sz w:val="24"/>
        </w:rPr>
        <w:t> </w:t>
      </w:r>
      <w:r>
        <w:rPr>
          <w:rFonts w:ascii="Tahoma" w:hAnsi="Tahoma"/>
          <w:color w:val="FFFFFF"/>
          <w:sz w:val="24"/>
        </w:rPr>
        <w:t>seven</w:t>
      </w:r>
      <w:r>
        <w:rPr>
          <w:rFonts w:ascii="Tahoma" w:hAnsi="Tahoma"/>
          <w:color w:val="FFFFFF"/>
          <w:spacing w:val="-17"/>
          <w:sz w:val="24"/>
        </w:rPr>
        <w:t> </w:t>
      </w:r>
      <w:r>
        <w:rPr>
          <w:rFonts w:ascii="Tahoma" w:hAnsi="Tahoma"/>
          <w:color w:val="FFFFFF"/>
          <w:sz w:val="24"/>
        </w:rPr>
        <w:t>Nobel</w:t>
      </w:r>
    </w:p>
    <w:p>
      <w:pPr>
        <w:spacing w:after="0" w:line="264" w:lineRule="auto"/>
        <w:jc w:val="left"/>
        <w:rPr>
          <w:rFonts w:ascii="Tahoma" w:hAnsi="Tahoma"/>
          <w:sz w:val="24"/>
        </w:rPr>
        <w:sectPr>
          <w:pgSz w:w="26640" w:h="13680" w:orient="landscape"/>
          <w:pgMar w:top="400" w:bottom="280" w:left="720" w:right="360"/>
          <w:cols w:num="3" w:equalWidth="0">
            <w:col w:w="7713" w:space="40"/>
            <w:col w:w="9823" w:space="39"/>
            <w:col w:w="7945"/>
          </w:cols>
        </w:sectPr>
      </w:pPr>
    </w:p>
    <w:p>
      <w:pPr>
        <w:pStyle w:val="Heading1"/>
        <w:spacing w:before="264"/>
        <w:ind w:left="3024"/>
      </w:pPr>
      <w:r>
        <w:rPr>
          <w:color w:val="85A743"/>
          <w:spacing w:val="-10"/>
          <w:w w:val="105"/>
        </w:rPr>
        <w:t>$696</w:t>
      </w:r>
      <w:r>
        <w:rPr>
          <w:color w:val="85A743"/>
          <w:spacing w:val="-46"/>
          <w:w w:val="105"/>
        </w:rPr>
        <w:t> </w:t>
      </w:r>
      <w:r>
        <w:rPr>
          <w:color w:val="85A743"/>
          <w:spacing w:val="-13"/>
          <w:w w:val="105"/>
        </w:rPr>
        <w:t>million</w:t>
      </w:r>
    </w:p>
    <w:p>
      <w:pPr>
        <w:spacing w:line="323" w:lineRule="exact" w:before="0"/>
        <w:ind w:left="3645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in</w:t>
      </w:r>
      <w:r>
        <w:rPr>
          <w:rFonts w:ascii="Adobe Caslon Pro"/>
          <w:spacing w:val="9"/>
          <w:sz w:val="22"/>
        </w:rPr>
        <w:t> </w:t>
      </w:r>
      <w:r>
        <w:rPr>
          <w:rFonts w:ascii="Adobe Caslon Pro"/>
          <w:sz w:val="22"/>
        </w:rPr>
        <w:t>total</w:t>
      </w:r>
      <w:r>
        <w:rPr>
          <w:rFonts w:ascii="Adobe Caslon Pro"/>
          <w:spacing w:val="9"/>
          <w:sz w:val="22"/>
        </w:rPr>
        <w:t> </w:t>
      </w:r>
      <w:r>
        <w:rPr>
          <w:rFonts w:ascii="Adobe Caslon Pro"/>
          <w:spacing w:val="-2"/>
          <w:sz w:val="22"/>
        </w:rPr>
        <w:t>funding</w:t>
      </w:r>
    </w:p>
    <w:p>
      <w:pPr>
        <w:spacing w:before="64"/>
        <w:ind w:left="3496" w:right="0" w:firstLine="0"/>
        <w:jc w:val="left"/>
        <w:rPr>
          <w:rFonts w:ascii="Adobe Caslon Pro"/>
          <w:sz w:val="22"/>
        </w:rPr>
      </w:pPr>
      <w:r>
        <w:rPr/>
        <w:br w:type="column"/>
      </w:r>
      <w:r>
        <w:rPr>
          <w:rFonts w:ascii="Adobe Caslon Pro"/>
          <w:sz w:val="22"/>
        </w:rPr>
        <w:t>New</w:t>
      </w:r>
      <w:r>
        <w:rPr>
          <w:rFonts w:ascii="Adobe Caslon Pro"/>
          <w:spacing w:val="3"/>
          <w:sz w:val="22"/>
        </w:rPr>
        <w:t> </w:t>
      </w:r>
      <w:r>
        <w:rPr>
          <w:rFonts w:ascii="Adobe Caslon Pro"/>
          <w:sz w:val="22"/>
        </w:rPr>
        <w:t>York</w:t>
      </w:r>
      <w:r>
        <w:rPr>
          <w:rFonts w:ascii="Adobe Caslon Pro"/>
          <w:spacing w:val="6"/>
          <w:sz w:val="22"/>
        </w:rPr>
        <w:t> </w:t>
      </w:r>
      <w:r>
        <w:rPr>
          <w:rFonts w:ascii="Adobe Caslon Pro"/>
          <w:sz w:val="22"/>
        </w:rPr>
        <w:t>State</w:t>
      </w:r>
      <w:r>
        <w:rPr>
          <w:rFonts w:ascii="Adobe Caslon Pro"/>
          <w:spacing w:val="7"/>
          <w:sz w:val="22"/>
        </w:rPr>
        <w:t> </w:t>
      </w:r>
      <w:r>
        <w:rPr>
          <w:rFonts w:ascii="Adobe Caslon Pro"/>
          <w:sz w:val="22"/>
        </w:rPr>
        <w:t>companies,</w:t>
      </w:r>
      <w:r>
        <w:rPr>
          <w:rFonts w:ascii="Adobe Caslon Pro"/>
          <w:spacing w:val="-9"/>
          <w:sz w:val="22"/>
        </w:rPr>
        <w:t> </w:t>
      </w:r>
      <w:r>
        <w:rPr>
          <w:rFonts w:ascii="Adobe Caslon Pro"/>
          <w:spacing w:val="-2"/>
          <w:sz w:val="22"/>
        </w:rPr>
        <w:t>including</w:t>
      </w:r>
    </w:p>
    <w:p>
      <w:pPr>
        <w:pStyle w:val="BodyText"/>
        <w:spacing w:before="289"/>
        <w:rPr>
          <w:rFonts w:ascii="Adobe Caslon Pro"/>
          <w:sz w:val="22"/>
        </w:rPr>
      </w:pPr>
    </w:p>
    <w:p>
      <w:pPr>
        <w:pStyle w:val="Heading1"/>
        <w:spacing w:line="650" w:lineRule="exact"/>
        <w:ind w:right="222"/>
        <w:jc w:val="center"/>
      </w:pPr>
      <w:r>
        <w:rPr>
          <w:color w:val="85A743"/>
          <w:spacing w:val="-5"/>
          <w:w w:val="105"/>
        </w:rPr>
        <w:t>245</w:t>
      </w:r>
    </w:p>
    <w:p>
      <w:pPr>
        <w:pStyle w:val="Heading2"/>
        <w:spacing w:line="520" w:lineRule="exact" w:before="4"/>
        <w:ind w:left="104"/>
      </w:pPr>
      <w:r>
        <w:rPr/>
        <w:br w:type="column"/>
      </w:r>
      <w:r>
        <w:rPr>
          <w:color w:val="85A743"/>
          <w:spacing w:val="-17"/>
        </w:rPr>
        <w:t>$31.7</w:t>
      </w:r>
      <w:r>
        <w:rPr>
          <w:color w:val="85A743"/>
          <w:spacing w:val="-31"/>
        </w:rPr>
        <w:t> </w:t>
      </w:r>
      <w:r>
        <w:rPr>
          <w:color w:val="85A743"/>
          <w:spacing w:val="-2"/>
        </w:rPr>
        <w:t>million</w:t>
      </w:r>
    </w:p>
    <w:p>
      <w:pPr>
        <w:spacing w:line="337" w:lineRule="exact" w:before="0"/>
        <w:ind w:left="392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from</w:t>
      </w:r>
      <w:r>
        <w:rPr>
          <w:rFonts w:ascii="Adobe Caslon Pro"/>
          <w:spacing w:val="16"/>
          <w:sz w:val="22"/>
        </w:rPr>
        <w:t> </w:t>
      </w:r>
      <w:r>
        <w:rPr>
          <w:rFonts w:ascii="Adobe Caslon Pro"/>
          <w:sz w:val="22"/>
        </w:rPr>
        <w:t>Long</w:t>
      </w:r>
      <w:r>
        <w:rPr>
          <w:rFonts w:ascii="Adobe Caslon Pro"/>
          <w:spacing w:val="16"/>
          <w:sz w:val="22"/>
        </w:rPr>
        <w:t> </w:t>
      </w:r>
      <w:r>
        <w:rPr>
          <w:rFonts w:ascii="Adobe Caslon Pro"/>
          <w:sz w:val="22"/>
        </w:rPr>
        <w:t>Island</w:t>
      </w:r>
      <w:r>
        <w:rPr>
          <w:rFonts w:ascii="Adobe Caslon Pro"/>
          <w:spacing w:val="16"/>
          <w:sz w:val="22"/>
        </w:rPr>
        <w:t> </w:t>
      </w:r>
      <w:r>
        <w:rPr>
          <w:rFonts w:ascii="Adobe Caslon Pro"/>
          <w:spacing w:val="-2"/>
          <w:sz w:val="22"/>
        </w:rPr>
        <w:t>companies</w:t>
      </w:r>
    </w:p>
    <w:p>
      <w:pPr>
        <w:pStyle w:val="Heading4"/>
        <w:spacing w:line="264" w:lineRule="auto" w:before="7"/>
        <w:ind w:left="2659" w:right="485"/>
      </w:pPr>
      <w:r>
        <w:rPr/>
        <w:br w:type="column"/>
      </w:r>
      <w:r>
        <w:rPr>
          <w:color w:val="FFFFFF"/>
        </w:rPr>
        <w:t>Prizes</w:t>
      </w:r>
      <w:r>
        <w:rPr>
          <w:color w:val="FFFFFF"/>
          <w:spacing w:val="-16"/>
        </w:rPr>
        <w:t> </w:t>
      </w:r>
      <w:r>
        <w:rPr>
          <w:color w:val="FFFFFF"/>
        </w:rPr>
        <w:t>and</w:t>
      </w:r>
      <w:r>
        <w:rPr>
          <w:color w:val="FFFFFF"/>
          <w:spacing w:val="-16"/>
        </w:rPr>
        <w:t> </w:t>
      </w:r>
      <w:r>
        <w:rPr>
          <w:color w:val="FFFFFF"/>
        </w:rPr>
        <w:t>countless</w:t>
      </w:r>
      <w:r>
        <w:rPr>
          <w:color w:val="FFFFFF"/>
          <w:spacing w:val="-16"/>
        </w:rPr>
        <w:t> </w:t>
      </w:r>
      <w:r>
        <w:rPr>
          <w:color w:val="FFFFFF"/>
        </w:rPr>
        <w:t>other</w:t>
      </w:r>
      <w:r>
        <w:rPr>
          <w:color w:val="FFFFFF"/>
          <w:spacing w:val="-16"/>
        </w:rPr>
        <w:t> </w:t>
      </w:r>
      <w:r>
        <w:rPr>
          <w:color w:val="FFFFFF"/>
        </w:rPr>
        <w:t>awards—with</w:t>
      </w:r>
      <w:r>
        <w:rPr>
          <w:color w:val="FFFFFF"/>
          <w:spacing w:val="-16"/>
        </w:rPr>
        <w:t> </w:t>
      </w:r>
      <w:r>
        <w:rPr>
          <w:color w:val="FFFFFF"/>
        </w:rPr>
        <w:t>leading</w:t>
      </w:r>
      <w:r>
        <w:rPr>
          <w:color w:val="FFFFFF"/>
          <w:spacing w:val="-16"/>
        </w:rPr>
        <w:t> </w:t>
      </w:r>
      <w:r>
        <w:rPr>
          <w:color w:val="FFFFFF"/>
        </w:rPr>
        <w:t>expertise and cutting-edge facilities.</w:t>
      </w:r>
    </w:p>
    <w:p>
      <w:pPr>
        <w:pStyle w:val="Heading4"/>
        <w:spacing w:after="0" w:line="264" w:lineRule="auto"/>
        <w:sectPr>
          <w:type w:val="continuous"/>
          <w:pgSz w:w="26640" w:h="13680" w:orient="landscape"/>
          <w:pgMar w:top="420" w:bottom="280" w:left="720" w:right="360"/>
          <w:cols w:num="4" w:equalWidth="0">
            <w:col w:w="6313" w:space="40"/>
            <w:col w:w="6885" w:space="39"/>
            <w:col w:w="3014" w:space="39"/>
            <w:col w:w="9230"/>
          </w:cols>
        </w:sect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rPr>
          <w:rFonts w:ascii="Tahoma"/>
          <w:sz w:val="22"/>
        </w:rPr>
      </w:pPr>
    </w:p>
    <w:p>
      <w:pPr>
        <w:pStyle w:val="BodyText"/>
        <w:spacing w:before="171"/>
        <w:rPr>
          <w:rFonts w:ascii="Tahoma"/>
          <w:sz w:val="22"/>
        </w:rPr>
      </w:pPr>
    </w:p>
    <w:p>
      <w:pPr>
        <w:spacing w:line="270" w:lineRule="exact" w:before="0"/>
        <w:ind w:left="0" w:right="0" w:firstLine="0"/>
        <w:jc w:val="right"/>
        <w:rPr>
          <w:rFonts w:ascii="Adobe Caslon Pro"/>
          <w:sz w:val="22"/>
        </w:rPr>
      </w:pP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20416">
                <wp:simplePos x="0" y="0"/>
                <wp:positionH relativeFrom="page">
                  <wp:posOffset>2772158</wp:posOffset>
                </wp:positionH>
                <wp:positionV relativeFrom="paragraph">
                  <wp:posOffset>35390</wp:posOffset>
                </wp:positionV>
                <wp:extent cx="1400810" cy="14351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40081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5" w:lineRule="exact" w:before="0"/>
                              <w:ind w:left="0" w:right="0" w:firstLine="0"/>
                              <w:jc w:val="lef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z w:val="22"/>
                              </w:rPr>
                              <w:t>created</w:t>
                            </w:r>
                            <w:r>
                              <w:rPr>
                                <w:rFonts w:ascii="Adobe Caslon Pro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z w:val="22"/>
                              </w:rPr>
                              <w:t>throughout</w:t>
                            </w:r>
                            <w:r>
                              <w:rPr>
                                <w:rFonts w:ascii="Adobe Caslon Pro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pacing w:val="-5"/>
                                <w:sz w:val="22"/>
                              </w:rPr>
                              <w:t>New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280197pt;margin-top:2.786648pt;width:110.3pt;height:11.3pt;mso-position-horizontal-relative:page;mso-position-vertical-relative:paragraph;z-index:-15896064" type="#_x0000_t202" id="docshape39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z w:val="22"/>
                        </w:rPr>
                        <w:t>created</w:t>
                      </w:r>
                      <w:r>
                        <w:rPr>
                          <w:rFonts w:ascii="Adobe Caslon Pro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z w:val="22"/>
                        </w:rPr>
                        <w:t>throughout</w:t>
                      </w:r>
                      <w:r>
                        <w:rPr>
                          <w:rFonts w:ascii="Adobe Caslon Pro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pacing w:val="-5"/>
                          <w:sz w:val="22"/>
                        </w:rPr>
                        <w:t>New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2321686</wp:posOffset>
                </wp:positionH>
                <wp:positionV relativeFrom="paragraph">
                  <wp:posOffset>-395120</wp:posOffset>
                </wp:positionV>
                <wp:extent cx="1851660" cy="5080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851660" cy="508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500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688" w:lineRule="exact" w:before="0"/>
                              <w:ind w:left="87" w:right="0" w:firstLine="0"/>
                              <w:jc w:val="left"/>
                              <w:rPr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color w:val="85A743"/>
                                <w:spacing w:val="-10"/>
                                <w:sz w:val="60"/>
                              </w:rPr>
                              <w:t>5,480</w:t>
                            </w:r>
                            <w:r>
                              <w:rPr>
                                <w:color w:val="85A743"/>
                                <w:spacing w:val="-40"/>
                                <w:sz w:val="60"/>
                              </w:rPr>
                              <w:t> </w:t>
                            </w:r>
                            <w:r>
                              <w:rPr>
                                <w:color w:val="85A743"/>
                                <w:spacing w:val="-4"/>
                                <w:sz w:val="60"/>
                              </w:rPr>
                              <w:t>jobs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809998pt;margin-top:-31.111853pt;width:145.8pt;height:40pt;mso-position-horizontal-relative:page;mso-position-vertical-relative:paragraph;z-index:15735808" type="#_x0000_t202" id="docshape40" filled="true" fillcolor="#ffffff" stroked="false">
                <v:textbox inset="0,0,0,0">
                  <w:txbxContent>
                    <w:p>
                      <w:pPr>
                        <w:spacing w:line="688" w:lineRule="exact" w:before="0"/>
                        <w:ind w:left="87" w:right="0" w:firstLine="0"/>
                        <w:jc w:val="left"/>
                        <w:rPr>
                          <w:color w:val="000000"/>
                          <w:sz w:val="60"/>
                        </w:rPr>
                      </w:pPr>
                      <w:r>
                        <w:rPr>
                          <w:color w:val="85A743"/>
                          <w:spacing w:val="-10"/>
                          <w:sz w:val="60"/>
                        </w:rPr>
                        <w:t>5,480</w:t>
                      </w:r>
                      <w:r>
                        <w:rPr>
                          <w:color w:val="85A743"/>
                          <w:spacing w:val="-40"/>
                          <w:sz w:val="60"/>
                        </w:rPr>
                        <w:t> </w:t>
                      </w:r>
                      <w:r>
                        <w:rPr>
                          <w:color w:val="85A743"/>
                          <w:spacing w:val="-4"/>
                          <w:sz w:val="60"/>
                        </w:rPr>
                        <w:t>jobs</w:t>
                      </w:r>
                    </w:p>
                  </w:txbxContent>
                </v:textbox>
                <v:fill opacity="49152f" type="solid"/>
                <w10:wrap type="none"/>
              </v:shape>
            </w:pict>
          </mc:Fallback>
        </mc:AlternateContent>
      </w:r>
      <w:r>
        <w:rPr>
          <w:rFonts w:ascii="Adobe Caslon Pro"/>
          <w:spacing w:val="-2"/>
          <w:sz w:val="22"/>
        </w:rPr>
        <w:t>York</w:t>
      </w:r>
      <w:r>
        <w:rPr>
          <w:rFonts w:ascii="Adobe Caslon Pro"/>
          <w:spacing w:val="-11"/>
          <w:sz w:val="22"/>
        </w:rPr>
        <w:t> </w:t>
      </w:r>
      <w:r>
        <w:rPr>
          <w:rFonts w:ascii="Adobe Caslon Pro"/>
          <w:spacing w:val="-2"/>
          <w:sz w:val="22"/>
        </w:rPr>
        <w:t>State</w:t>
      </w:r>
    </w:p>
    <w:p>
      <w:pPr>
        <w:spacing w:line="158" w:lineRule="auto" w:before="20"/>
        <w:ind w:left="2958" w:right="11407" w:firstLine="0"/>
        <w:jc w:val="left"/>
        <w:rPr>
          <w:position w:val="-20"/>
          <w:sz w:val="48"/>
        </w:rPr>
      </w:pPr>
      <w:r>
        <w:rPr/>
        <w:br w:type="column"/>
      </w:r>
      <w:r>
        <w:rPr>
          <w:rFonts w:ascii="Adobe Caslon Pro"/>
          <w:sz w:val="22"/>
        </w:rPr>
        <w:t>full-time-equivalent jobs directly supported throughout New York State,</w:t>
      </w:r>
      <w:r>
        <w:rPr>
          <w:rFonts w:ascii="Adobe Caslon Pro"/>
          <w:spacing w:val="-9"/>
          <w:sz w:val="22"/>
        </w:rPr>
        <w:t> </w:t>
      </w:r>
      <w:r>
        <w:rPr>
          <w:rFonts w:ascii="Adobe Caslon Pro"/>
          <w:sz w:val="22"/>
        </w:rPr>
        <w:t>including</w:t>
      </w:r>
      <w:r>
        <w:rPr>
          <w:rFonts w:ascii="Adobe Caslon Pro"/>
          <w:spacing w:val="25"/>
          <w:sz w:val="22"/>
        </w:rPr>
        <w:t> </w:t>
      </w:r>
      <w:r>
        <w:rPr>
          <w:color w:val="85A743"/>
          <w:position w:val="-20"/>
          <w:sz w:val="48"/>
        </w:rPr>
        <w:t>187</w:t>
      </w:r>
    </w:p>
    <w:p>
      <w:pPr>
        <w:spacing w:before="29"/>
        <w:ind w:left="0" w:right="3716" w:firstLine="0"/>
        <w:jc w:val="center"/>
        <w:rPr>
          <w:rFonts w:ascii="Adobe Caslon Pro"/>
          <w:sz w:val="22"/>
        </w:rPr>
      </w:pPr>
      <w:r>
        <w:rPr>
          <w:rFonts w:ascii="Adobe Caslon Pro"/>
          <w:sz w:val="22"/>
        </w:rPr>
        <w:t>on</w:t>
      </w:r>
      <w:r>
        <w:rPr>
          <w:rFonts w:ascii="Adobe Caslon Pro"/>
          <w:spacing w:val="9"/>
          <w:sz w:val="22"/>
        </w:rPr>
        <w:t> </w:t>
      </w:r>
      <w:r>
        <w:rPr>
          <w:rFonts w:ascii="Adobe Caslon Pro"/>
          <w:sz w:val="22"/>
        </w:rPr>
        <w:t>Long</w:t>
      </w:r>
      <w:r>
        <w:rPr>
          <w:rFonts w:ascii="Adobe Caslon Pro"/>
          <w:spacing w:val="10"/>
          <w:sz w:val="22"/>
        </w:rPr>
        <w:t> </w:t>
      </w:r>
      <w:r>
        <w:rPr>
          <w:rFonts w:ascii="Adobe Caslon Pro"/>
          <w:spacing w:val="-2"/>
          <w:sz w:val="22"/>
        </w:rPr>
        <w:t>Island</w:t>
      </w:r>
    </w:p>
    <w:p>
      <w:pPr>
        <w:spacing w:after="0"/>
        <w:jc w:val="center"/>
        <w:rPr>
          <w:rFonts w:ascii="Adobe Caslon Pro"/>
          <w:sz w:val="22"/>
        </w:rPr>
        <w:sectPr>
          <w:type w:val="continuous"/>
          <w:pgSz w:w="26640" w:h="13680" w:orient="landscape"/>
          <w:pgMar w:top="420" w:bottom="280" w:left="720" w:right="360"/>
          <w:cols w:num="2" w:equalWidth="0">
            <w:col w:w="6851" w:space="40"/>
            <w:col w:w="18669"/>
          </w:cols>
        </w:sectPr>
      </w:pPr>
    </w:p>
    <w:p>
      <w:pPr>
        <w:pStyle w:val="BodyText"/>
        <w:rPr>
          <w:rFonts w:ascii="Adobe Caslon Pro"/>
          <w:sz w:val="22"/>
        </w:rPr>
      </w:pPr>
    </w:p>
    <w:p>
      <w:pPr>
        <w:pStyle w:val="BodyText"/>
        <w:rPr>
          <w:rFonts w:ascii="Adobe Caslon Pro"/>
          <w:sz w:val="22"/>
        </w:rPr>
      </w:pPr>
    </w:p>
    <w:p>
      <w:pPr>
        <w:pStyle w:val="BodyText"/>
        <w:rPr>
          <w:rFonts w:ascii="Adobe Caslon Pro"/>
          <w:sz w:val="22"/>
        </w:rPr>
      </w:pPr>
    </w:p>
    <w:p>
      <w:pPr>
        <w:pStyle w:val="BodyText"/>
        <w:spacing w:before="39"/>
        <w:rPr>
          <w:rFonts w:ascii="Adobe Caslon Pro"/>
          <w:sz w:val="22"/>
        </w:rPr>
      </w:pPr>
    </w:p>
    <w:p>
      <w:pPr>
        <w:spacing w:before="0"/>
        <w:ind w:left="0" w:right="34" w:firstLine="0"/>
        <w:jc w:val="right"/>
        <w:rPr>
          <w:rFonts w:ascii="Adobe Caslon Pro"/>
          <w:sz w:val="22"/>
        </w:rPr>
      </w:pPr>
      <w:r>
        <w:rPr>
          <w:rFonts w:ascii="Adobe Caslon Pro"/>
          <w:spacing w:val="-2"/>
          <w:sz w:val="22"/>
        </w:rPr>
        <w:t>employe</w:t>
      </w:r>
    </w:p>
    <w:p>
      <w:pPr>
        <w:pStyle w:val="BodyText"/>
        <w:rPr>
          <w:rFonts w:ascii="Adobe Caslon Pro"/>
          <w:sz w:val="22"/>
        </w:rPr>
      </w:pPr>
    </w:p>
    <w:p>
      <w:pPr>
        <w:pStyle w:val="BodyText"/>
        <w:spacing w:before="89"/>
        <w:rPr>
          <w:rFonts w:ascii="Adobe Caslon Pro"/>
          <w:sz w:val="22"/>
        </w:rPr>
      </w:pPr>
    </w:p>
    <w:p>
      <w:pPr>
        <w:spacing w:line="524" w:lineRule="exact" w:before="0"/>
        <w:ind w:left="0" w:right="0" w:firstLine="0"/>
        <w:jc w:val="right"/>
        <w:rPr>
          <w:sz w:val="60"/>
        </w:rPr>
      </w:pPr>
      <w:r>
        <w:rPr>
          <w:color w:val="85A743"/>
          <w:spacing w:val="-2"/>
          <w:sz w:val="60"/>
        </w:rPr>
        <w:t>3,474</w:t>
      </w:r>
    </w:p>
    <w:p>
      <w:pPr>
        <w:pStyle w:val="BodyText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spacing w:before="413"/>
        <w:rPr>
          <w:sz w:val="48"/>
        </w:rPr>
      </w:pPr>
    </w:p>
    <w:p>
      <w:pPr>
        <w:pStyle w:val="Heading2"/>
        <w:ind w:left="1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2235009</wp:posOffset>
                </wp:positionH>
                <wp:positionV relativeFrom="paragraph">
                  <wp:posOffset>-450982</wp:posOffset>
                </wp:positionV>
                <wp:extent cx="1193800" cy="35687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193800" cy="356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455" w:lineRule="exact" w:before="106"/>
                              <w:ind w:left="224" w:right="0" w:firstLine="0"/>
                              <w:jc w:val="left"/>
                              <w:rPr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color w:val="85A743"/>
                                <w:spacing w:val="-2"/>
                                <w:sz w:val="60"/>
                              </w:rPr>
                              <w:t>3,100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5.985001pt;margin-top:-35.510422pt;width:94pt;height:28.1pt;mso-position-horizontal-relative:page;mso-position-vertical-relative:paragraph;z-index:15734272" type="#_x0000_t202" id="docshape41" filled="true" fillcolor="#ffffff" stroked="false">
                <v:textbox inset="0,0,0,0">
                  <w:txbxContent>
                    <w:p>
                      <w:pPr>
                        <w:spacing w:line="455" w:lineRule="exact" w:before="106"/>
                        <w:ind w:left="224" w:right="0" w:firstLine="0"/>
                        <w:jc w:val="left"/>
                        <w:rPr>
                          <w:color w:val="000000"/>
                          <w:sz w:val="60"/>
                        </w:rPr>
                      </w:pPr>
                      <w:r>
                        <w:rPr>
                          <w:color w:val="85A743"/>
                          <w:spacing w:val="-2"/>
                          <w:sz w:val="60"/>
                        </w:rPr>
                        <w:t>3,100</w:t>
                      </w:r>
                    </w:p>
                  </w:txbxContent>
                </v:textbox>
                <v:fill opacity="52428f" type="solid"/>
                <w10:wrap type="none"/>
              </v:shape>
            </w:pict>
          </mc:Fallback>
        </mc:AlternateContent>
      </w:r>
      <w:r>
        <w:rPr>
          <w:color w:val="85A743"/>
          <w:spacing w:val="-13"/>
          <w:w w:val="120"/>
        </w:rPr>
        <w:t>98%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22"/>
        <w:rPr>
          <w:sz w:val="22"/>
        </w:rPr>
      </w:pPr>
    </w:p>
    <w:p>
      <w:pPr>
        <w:spacing w:before="1"/>
        <w:ind w:left="127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ving</w:t>
      </w:r>
      <w:r>
        <w:rPr>
          <w:rFonts w:ascii="Adobe Caslon Pro"/>
          <w:spacing w:val="9"/>
          <w:sz w:val="22"/>
        </w:rPr>
        <w:t> </w:t>
      </w:r>
      <w:r>
        <w:rPr>
          <w:rFonts w:ascii="Adobe Caslon Pro"/>
          <w:sz w:val="22"/>
        </w:rPr>
        <w:t>on</w:t>
      </w:r>
      <w:r>
        <w:rPr>
          <w:rFonts w:ascii="Adobe Caslon Pro"/>
          <w:spacing w:val="10"/>
          <w:sz w:val="22"/>
        </w:rPr>
        <w:t> </w:t>
      </w:r>
      <w:r>
        <w:rPr>
          <w:rFonts w:ascii="Adobe Caslon Pro"/>
          <w:sz w:val="22"/>
        </w:rPr>
        <w:t>Long</w:t>
      </w:r>
      <w:r>
        <w:rPr>
          <w:rFonts w:ascii="Adobe Caslon Pro"/>
          <w:spacing w:val="10"/>
          <w:sz w:val="22"/>
        </w:rPr>
        <w:t> </w:t>
      </w:r>
      <w:r>
        <w:rPr>
          <w:rFonts w:ascii="Adobe Caslon Pro"/>
          <w:spacing w:val="-2"/>
          <w:sz w:val="22"/>
        </w:rPr>
        <w:t>Island</w:t>
      </w:r>
    </w:p>
    <w:p>
      <w:pPr>
        <w:pStyle w:val="Heading1"/>
        <w:spacing w:before="5"/>
        <w:ind w:left="1628"/>
      </w:pPr>
      <w:r>
        <w:rPr/>
        <w:br w:type="column"/>
      </w:r>
      <w:r>
        <w:rPr>
          <w:color w:val="85A743"/>
          <w:spacing w:val="-16"/>
          <w:w w:val="106"/>
        </w:rPr>
        <w:t>$4</w:t>
      </w:r>
      <w:r>
        <w:rPr>
          <w:color w:val="85A743"/>
          <w:spacing w:val="-130"/>
          <w:w w:val="106"/>
        </w:rPr>
        <w:t>7</w:t>
      </w:r>
      <w:r>
        <w:rPr>
          <w:color w:val="85A743"/>
          <w:spacing w:val="-16"/>
          <w:w w:val="75"/>
        </w:rPr>
        <w:t>.</w:t>
      </w:r>
      <w:r>
        <w:rPr>
          <w:color w:val="85A743"/>
          <w:spacing w:val="-1"/>
          <w:w w:val="106"/>
        </w:rPr>
        <w:t>4</w:t>
      </w:r>
      <w:r>
        <w:rPr>
          <w:color w:val="85A743"/>
          <w:spacing w:val="-39"/>
          <w:w w:val="99"/>
        </w:rPr>
        <w:t> </w:t>
      </w:r>
      <w:r>
        <w:rPr>
          <w:color w:val="85A743"/>
          <w:spacing w:val="-2"/>
        </w:rPr>
        <w:t>million</w:t>
      </w:r>
    </w:p>
    <w:p>
      <w:pPr>
        <w:spacing w:line="323" w:lineRule="exact" w:before="0"/>
        <w:ind w:left="2273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invested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z w:val="22"/>
        </w:rPr>
        <w:t>in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z w:val="22"/>
        </w:rPr>
        <w:t>new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z w:val="22"/>
        </w:rPr>
        <w:t>construction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z w:val="22"/>
        </w:rPr>
        <w:t>and</w:t>
      </w:r>
      <w:r>
        <w:rPr>
          <w:rFonts w:ascii="Adobe Caslon Pro"/>
          <w:spacing w:val="14"/>
          <w:sz w:val="22"/>
        </w:rPr>
        <w:t> </w:t>
      </w:r>
      <w:r>
        <w:rPr>
          <w:rFonts w:ascii="Adobe Caslon Pro"/>
          <w:spacing w:val="-2"/>
          <w:sz w:val="22"/>
        </w:rPr>
        <w:t>renovation</w:t>
      </w:r>
    </w:p>
    <w:p>
      <w:pPr>
        <w:pStyle w:val="BodyText"/>
        <w:rPr>
          <w:rFonts w:ascii="Adobe Caslon Pro"/>
          <w:sz w:val="22"/>
        </w:rPr>
      </w:pPr>
    </w:p>
    <w:p>
      <w:pPr>
        <w:pStyle w:val="BodyText"/>
        <w:spacing w:before="175"/>
        <w:rPr>
          <w:rFonts w:ascii="Adobe Caslon Pro"/>
          <w:sz w:val="22"/>
        </w:rPr>
      </w:pPr>
    </w:p>
    <w:p>
      <w:pPr>
        <w:pStyle w:val="Heading1"/>
        <w:ind w:left="1628"/>
      </w:pPr>
      <w:r>
        <w:rPr>
          <w:color w:val="85A743"/>
          <w:spacing w:val="-10"/>
        </w:rPr>
        <w:t>$45.8</w:t>
      </w:r>
      <w:r>
        <w:rPr>
          <w:color w:val="85A743"/>
          <w:spacing w:val="-40"/>
        </w:rPr>
        <w:t> </w:t>
      </w:r>
      <w:r>
        <w:rPr>
          <w:color w:val="85A743"/>
          <w:spacing w:val="-2"/>
        </w:rPr>
        <w:t>million</w:t>
      </w:r>
    </w:p>
    <w:p>
      <w:pPr>
        <w:spacing w:line="258" w:lineRule="exact" w:before="0"/>
        <w:ind w:left="2273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paid</w:t>
      </w:r>
      <w:r>
        <w:rPr>
          <w:rFonts w:ascii="Adobe Caslon Pro"/>
          <w:spacing w:val="7"/>
          <w:sz w:val="22"/>
        </w:rPr>
        <w:t> </w:t>
      </w:r>
      <w:r>
        <w:rPr>
          <w:rFonts w:ascii="Adobe Caslon Pro"/>
          <w:sz w:val="22"/>
        </w:rPr>
        <w:t>to</w:t>
      </w:r>
      <w:r>
        <w:rPr>
          <w:rFonts w:ascii="Adobe Caslon Pro"/>
          <w:spacing w:val="8"/>
          <w:sz w:val="22"/>
        </w:rPr>
        <w:t> </w:t>
      </w:r>
      <w:r>
        <w:rPr>
          <w:rFonts w:ascii="Adobe Caslon Pro"/>
          <w:sz w:val="22"/>
        </w:rPr>
        <w:t>New</w:t>
      </w:r>
      <w:r>
        <w:rPr>
          <w:rFonts w:ascii="Adobe Caslon Pro"/>
          <w:spacing w:val="4"/>
          <w:sz w:val="22"/>
        </w:rPr>
        <w:t> </w:t>
      </w:r>
      <w:r>
        <w:rPr>
          <w:rFonts w:ascii="Adobe Caslon Pro"/>
          <w:sz w:val="22"/>
        </w:rPr>
        <w:t>York</w:t>
      </w:r>
      <w:r>
        <w:rPr>
          <w:rFonts w:ascii="Adobe Caslon Pro"/>
          <w:spacing w:val="8"/>
          <w:sz w:val="22"/>
        </w:rPr>
        <w:t> </w:t>
      </w:r>
      <w:r>
        <w:rPr>
          <w:rFonts w:ascii="Adobe Caslon Pro"/>
          <w:sz w:val="22"/>
        </w:rPr>
        <w:t>State</w:t>
      </w:r>
      <w:r>
        <w:rPr>
          <w:rFonts w:ascii="Adobe Caslon Pro"/>
          <w:spacing w:val="8"/>
          <w:sz w:val="22"/>
        </w:rPr>
        <w:t> </w:t>
      </w:r>
      <w:r>
        <w:rPr>
          <w:rFonts w:ascii="Adobe Caslon Pro"/>
          <w:sz w:val="22"/>
        </w:rPr>
        <w:t>contractors,</w:t>
      </w:r>
      <w:r>
        <w:rPr>
          <w:rFonts w:ascii="Adobe Caslon Pro"/>
          <w:spacing w:val="-8"/>
          <w:sz w:val="22"/>
        </w:rPr>
        <w:t> </w:t>
      </w:r>
      <w:r>
        <w:rPr>
          <w:rFonts w:ascii="Adobe Caslon Pro"/>
          <w:spacing w:val="-2"/>
          <w:sz w:val="22"/>
        </w:rPr>
        <w:t>including</w:t>
      </w:r>
    </w:p>
    <w:p>
      <w:pPr>
        <w:pStyle w:val="Heading2"/>
        <w:spacing w:line="472" w:lineRule="exact"/>
        <w:jc w:val="right"/>
      </w:pPr>
      <w:r>
        <w:rPr>
          <w:color w:val="85A743"/>
          <w:spacing w:val="-9"/>
        </w:rPr>
        <w:t>$30.6</w:t>
      </w:r>
      <w:r>
        <w:rPr>
          <w:color w:val="85A743"/>
          <w:spacing w:val="-28"/>
        </w:rPr>
        <w:t> </w:t>
      </w:r>
      <w:r>
        <w:rPr>
          <w:color w:val="85A743"/>
          <w:spacing w:val="-2"/>
        </w:rPr>
        <w:t>million</w:t>
      </w:r>
    </w:p>
    <w:p>
      <w:pPr>
        <w:pStyle w:val="Heading4"/>
        <w:spacing w:before="212"/>
        <w:ind w:left="2817"/>
        <w:rPr>
          <w:rFonts w:ascii="Trebuchet MS"/>
        </w:rPr>
      </w:pPr>
      <w:r>
        <w:rPr/>
        <w:br w:type="column"/>
      </w:r>
      <w:r>
        <w:rPr>
          <w:rFonts w:ascii="Trebuchet MS"/>
          <w:color w:val="FFFFFF"/>
          <w:spacing w:val="-4"/>
          <w:w w:val="110"/>
        </w:rPr>
        <w:t>Energy</w:t>
      </w:r>
      <w:r>
        <w:rPr>
          <w:rFonts w:ascii="Trebuchet MS"/>
          <w:color w:val="FFFFFF"/>
          <w:spacing w:val="-10"/>
          <w:w w:val="110"/>
        </w:rPr>
        <w:t> </w:t>
      </w:r>
      <w:r>
        <w:rPr>
          <w:rFonts w:ascii="Trebuchet MS"/>
          <w:color w:val="FFFFFF"/>
          <w:spacing w:val="-2"/>
          <w:w w:val="110"/>
        </w:rPr>
        <w:t>Security</w:t>
      </w:r>
    </w:p>
    <w:p>
      <w:pPr>
        <w:pStyle w:val="BodyText"/>
        <w:spacing w:line="259" w:lineRule="auto" w:before="68"/>
        <w:ind w:left="28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1952">
                <wp:simplePos x="0" y="0"/>
                <wp:positionH relativeFrom="page">
                  <wp:posOffset>3248256</wp:posOffset>
                </wp:positionH>
                <wp:positionV relativeFrom="paragraph">
                  <wp:posOffset>699518</wp:posOffset>
                </wp:positionV>
                <wp:extent cx="827405" cy="28257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82740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1" w:lineRule="exact" w:before="0"/>
                              <w:ind w:left="0" w:right="0" w:firstLine="0"/>
                              <w:jc w:val="lef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pacing w:val="-5"/>
                                <w:sz w:val="22"/>
                              </w:rPr>
                              <w:t>es</w:t>
                            </w:r>
                          </w:p>
                          <w:p>
                            <w:pPr>
                              <w:spacing w:line="203" w:lineRule="exact" w:before="0"/>
                              <w:ind w:left="1182" w:right="0" w:firstLine="0"/>
                              <w:jc w:val="lef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pacing w:val="-5"/>
                                <w:sz w:val="22"/>
                              </w:rPr>
                              <w:t>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768204pt;margin-top:55.080162pt;width:65.1500pt;height:22.25pt;mso-position-horizontal-relative:page;mso-position-vertical-relative:paragraph;z-index:-15894528" type="#_x0000_t202" id="docshape42" filled="false" stroked="false">
                <v:textbox inset="0,0,0,0">
                  <w:txbxContent>
                    <w:p>
                      <w:pPr>
                        <w:spacing w:line="241" w:lineRule="exact" w:before="0"/>
                        <w:ind w:left="0" w:right="0" w:firstLine="0"/>
                        <w:jc w:val="lef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pacing w:val="-5"/>
                          <w:sz w:val="22"/>
                        </w:rPr>
                        <w:t>es</w:t>
                      </w:r>
                    </w:p>
                    <w:p>
                      <w:pPr>
                        <w:spacing w:line="203" w:lineRule="exact" w:before="0"/>
                        <w:ind w:left="1182" w:right="0" w:firstLine="0"/>
                        <w:jc w:val="lef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pacing w:val="-5"/>
                          <w:sz w:val="22"/>
                        </w:rPr>
                        <w:t>li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blazing innovative trails toward a sustainable future powered by solar, wind, hydrogen, and other renewable </w:t>
      </w:r>
      <w:r>
        <w:rPr>
          <w:color w:val="FFFFFF"/>
          <w:spacing w:val="-2"/>
          <w:w w:val="105"/>
        </w:rPr>
        <w:t>sources</w:t>
      </w:r>
    </w:p>
    <w:p>
      <w:pPr>
        <w:pStyle w:val="Heading4"/>
        <w:spacing w:before="212"/>
        <w:ind w:left="395"/>
        <w:jc w:val="both"/>
        <w:rPr>
          <w:rFonts w:ascii="Trebuchet MS"/>
        </w:rPr>
      </w:pPr>
      <w:r>
        <w:rPr/>
        <w:br w:type="column"/>
      </w:r>
      <w:r>
        <w:rPr>
          <w:rFonts w:ascii="Trebuchet MS"/>
          <w:color w:val="FFFFFF"/>
        </w:rPr>
        <w:t>Physics</w:t>
      </w:r>
      <w:r>
        <w:rPr>
          <w:rFonts w:ascii="Trebuchet MS"/>
          <w:color w:val="FFFFFF"/>
          <w:spacing w:val="10"/>
        </w:rPr>
        <w:t> </w:t>
      </w:r>
      <w:r>
        <w:rPr>
          <w:rFonts w:ascii="Trebuchet MS"/>
          <w:color w:val="FFFFFF"/>
        </w:rPr>
        <w:t>of</w:t>
      </w:r>
      <w:r>
        <w:rPr>
          <w:rFonts w:ascii="Trebuchet MS"/>
          <w:color w:val="FFFFFF"/>
          <w:spacing w:val="10"/>
        </w:rPr>
        <w:t> </w:t>
      </w:r>
      <w:r>
        <w:rPr>
          <w:rFonts w:ascii="Trebuchet MS"/>
          <w:color w:val="FFFFFF"/>
        </w:rPr>
        <w:t>the</w:t>
      </w:r>
      <w:r>
        <w:rPr>
          <w:rFonts w:ascii="Trebuchet MS"/>
          <w:color w:val="FFFFFF"/>
          <w:spacing w:val="10"/>
        </w:rPr>
        <w:t> </w:t>
      </w:r>
      <w:r>
        <w:rPr>
          <w:rFonts w:ascii="Trebuchet MS"/>
          <w:color w:val="FFFFFF"/>
          <w:spacing w:val="-2"/>
        </w:rPr>
        <w:t>Universe</w:t>
      </w:r>
    </w:p>
    <w:p>
      <w:pPr>
        <w:pStyle w:val="BodyText"/>
        <w:spacing w:line="259" w:lineRule="auto" w:before="68"/>
        <w:ind w:left="395" w:right="277"/>
        <w:jc w:val="both"/>
      </w:pPr>
      <w:r>
        <w:rPr>
          <w:color w:val="FFFFFF"/>
          <w:w w:val="105"/>
        </w:rPr>
        <w:t>exploring cosmic mysteries across the smallest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largest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scales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imaginable, </w:t>
      </w:r>
      <w:r>
        <w:rPr>
          <w:color w:val="FFFFFF"/>
        </w:rPr>
        <w:t>from</w:t>
      </w:r>
      <w:r>
        <w:rPr>
          <w:color w:val="FFFFFF"/>
          <w:spacing w:val="-6"/>
        </w:rPr>
        <w:t> </w:t>
      </w:r>
      <w:r>
        <w:rPr>
          <w:color w:val="FFFFFF"/>
        </w:rPr>
        <w:t>subatomic</w:t>
      </w:r>
      <w:r>
        <w:rPr>
          <w:color w:val="FFFFFF"/>
          <w:spacing w:val="-6"/>
        </w:rPr>
        <w:t> </w:t>
      </w:r>
      <w:r>
        <w:rPr>
          <w:color w:val="FFFFFF"/>
        </w:rPr>
        <w:t>neutrinos</w:t>
      </w:r>
      <w:r>
        <w:rPr>
          <w:color w:val="FFFFFF"/>
          <w:spacing w:val="-5"/>
        </w:rPr>
        <w:t> </w:t>
      </w:r>
      <w:r>
        <w:rPr>
          <w:color w:val="FFFFFF"/>
        </w:rPr>
        <w:t>to</w:t>
      </w:r>
      <w:r>
        <w:rPr>
          <w:color w:val="FFFFFF"/>
          <w:spacing w:val="-6"/>
        </w:rPr>
        <w:t> </w:t>
      </w:r>
      <w:r>
        <w:rPr>
          <w:color w:val="FFFFFF"/>
        </w:rPr>
        <w:t>dark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energy</w:t>
      </w:r>
    </w:p>
    <w:p>
      <w:pPr>
        <w:pStyle w:val="BodyText"/>
        <w:spacing w:after="0" w:line="259" w:lineRule="auto"/>
        <w:jc w:val="both"/>
        <w:sectPr>
          <w:type w:val="continuous"/>
          <w:pgSz w:w="26640" w:h="13680" w:orient="landscape"/>
          <w:pgMar w:top="420" w:bottom="280" w:left="720" w:right="360"/>
          <w:cols w:num="6" w:equalWidth="0">
            <w:col w:w="4433" w:space="40"/>
            <w:col w:w="1058" w:space="39"/>
            <w:col w:w="1966" w:space="40"/>
            <w:col w:w="8558" w:space="39"/>
            <w:col w:w="5712" w:space="40"/>
            <w:col w:w="3635"/>
          </w:cols>
        </w:sectPr>
      </w:pPr>
    </w:p>
    <w:p>
      <w:pPr>
        <w:tabs>
          <w:tab w:pos="5901" w:val="left" w:leader="none"/>
        </w:tabs>
        <w:spacing w:before="70"/>
        <w:ind w:left="3645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21440">
                <wp:simplePos x="0" y="0"/>
                <wp:positionH relativeFrom="page">
                  <wp:posOffset>3228977</wp:posOffset>
                </wp:positionH>
                <wp:positionV relativeFrom="paragraph">
                  <wp:posOffset>80093</wp:posOffset>
                </wp:positionV>
                <wp:extent cx="1012190" cy="45529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012190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9" w:lineRule="exact" w:before="0"/>
                              <w:ind w:left="0" w:right="54" w:firstLine="0"/>
                              <w:jc w:val="righ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z w:val="22"/>
                              </w:rPr>
                              <w:t>researchers,</w:t>
                            </w:r>
                            <w:r>
                              <w:rPr>
                                <w:rFonts w:ascii="Adobe Caslon Pro"/>
                                <w:spacing w:val="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pacing w:val="-2"/>
                                <w:sz w:val="22"/>
                              </w:rPr>
                              <w:t>inclu</w:t>
                            </w:r>
                          </w:p>
                          <w:p>
                            <w:pPr>
                              <w:spacing w:line="281" w:lineRule="exact" w:before="117"/>
                              <w:ind w:left="0" w:right="0" w:firstLine="0"/>
                              <w:jc w:val="righ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pacing w:val="-5"/>
                                <w:sz w:val="22"/>
                              </w:rPr>
                              <w:t>fr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250198pt;margin-top:6.306583pt;width:79.7pt;height:35.85pt;mso-position-horizontal-relative:page;mso-position-vertical-relative:paragraph;z-index:-15895040" type="#_x0000_t202" id="docshape43" filled="false" stroked="false">
                <v:textbox inset="0,0,0,0">
                  <w:txbxContent>
                    <w:p>
                      <w:pPr>
                        <w:spacing w:line="319" w:lineRule="exact" w:before="0"/>
                        <w:ind w:left="0" w:right="54" w:firstLine="0"/>
                        <w:jc w:val="righ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z w:val="22"/>
                        </w:rPr>
                        <w:t>researchers,</w:t>
                      </w:r>
                      <w:r>
                        <w:rPr>
                          <w:rFonts w:ascii="Adobe Caslon Pro"/>
                          <w:spacing w:val="8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pacing w:val="-2"/>
                          <w:sz w:val="22"/>
                        </w:rPr>
                        <w:t>inclu</w:t>
                      </w:r>
                    </w:p>
                    <w:p>
                      <w:pPr>
                        <w:spacing w:line="281" w:lineRule="exact" w:before="117"/>
                        <w:ind w:left="0" w:right="0" w:firstLine="0"/>
                        <w:jc w:val="righ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pacing w:val="-5"/>
                          <w:sz w:val="22"/>
                        </w:rPr>
                        <w:t>fr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22976">
                <wp:simplePos x="0" y="0"/>
                <wp:positionH relativeFrom="page">
                  <wp:posOffset>3256699</wp:posOffset>
                </wp:positionH>
                <wp:positionV relativeFrom="paragraph">
                  <wp:posOffset>230462</wp:posOffset>
                </wp:positionV>
                <wp:extent cx="1001394" cy="457834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1001394" cy="45783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526" w:lineRule="exact" w:before="0"/>
                              <w:ind w:left="196" w:right="0" w:firstLine="0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85A743"/>
                                <w:spacing w:val="-2"/>
                                <w:sz w:val="48"/>
                              </w:rPr>
                              <w:t>1,089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433014pt;margin-top:18.146683pt;width:78.850pt;height:36.050pt;mso-position-horizontal-relative:page;mso-position-vertical-relative:paragraph;z-index:-15893504" type="#_x0000_t202" id="docshape44" filled="true" fillcolor="#ffffff" stroked="false">
                <v:textbox inset="0,0,0,0">
                  <w:txbxContent>
                    <w:p>
                      <w:pPr>
                        <w:spacing w:line="526" w:lineRule="exact" w:before="0"/>
                        <w:ind w:left="196" w:right="0" w:firstLine="0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85A743"/>
                          <w:spacing w:val="-2"/>
                          <w:sz w:val="48"/>
                        </w:rPr>
                        <w:t>1,089</w:t>
                      </w:r>
                    </w:p>
                  </w:txbxContent>
                </v:textbox>
                <v:fill opacity="52428f" type="solid"/>
                <w10:wrap type="none"/>
              </v:shape>
            </w:pict>
          </mc:Fallback>
        </mc:AlternateContent>
      </w:r>
      <w:r>
        <w:rPr>
          <w:rFonts w:ascii="Adobe Caslon Pro"/>
          <w:spacing w:val="-2"/>
          <w:sz w:val="22"/>
        </w:rPr>
        <w:t>visiting</w:t>
      </w:r>
      <w:r>
        <w:rPr>
          <w:rFonts w:ascii="Adobe Caslon Pro"/>
          <w:sz w:val="22"/>
        </w:rPr>
        <w:tab/>
      </w:r>
      <w:r>
        <w:rPr>
          <w:rFonts w:ascii="Adobe Caslon Pro"/>
          <w:spacing w:val="-4"/>
          <w:sz w:val="22"/>
        </w:rPr>
        <w:t>ding</w:t>
      </w:r>
    </w:p>
    <w:p>
      <w:pPr>
        <w:spacing w:before="117"/>
        <w:ind w:left="5958" w:right="0" w:firstLine="0"/>
        <w:jc w:val="left"/>
        <w:rPr>
          <w:rFonts w:ascii="Adobe Caslon Pro"/>
          <w:sz w:val="22"/>
        </w:rPr>
      </w:pPr>
      <w:r>
        <w:rPr>
          <w:rFonts w:ascii="Adobe Caslon Pro"/>
          <w:sz w:val="22"/>
        </w:rPr>
        <w:t>om</w:t>
      </w:r>
      <w:r>
        <w:rPr>
          <w:rFonts w:ascii="Adobe Caslon Pro"/>
          <w:spacing w:val="-3"/>
          <w:sz w:val="22"/>
        </w:rPr>
        <w:t> </w:t>
      </w:r>
      <w:r>
        <w:rPr>
          <w:rFonts w:ascii="Adobe Caslon Pro"/>
          <w:sz w:val="22"/>
        </w:rPr>
        <w:t>New</w:t>
      </w:r>
      <w:r>
        <w:rPr>
          <w:rFonts w:ascii="Adobe Caslon Pro"/>
          <w:spacing w:val="-4"/>
          <w:sz w:val="22"/>
        </w:rPr>
        <w:t> </w:t>
      </w:r>
      <w:r>
        <w:rPr>
          <w:rFonts w:ascii="Adobe Caslon Pro"/>
          <w:sz w:val="22"/>
        </w:rPr>
        <w:t>York</w:t>
      </w:r>
      <w:r>
        <w:rPr>
          <w:rFonts w:ascii="Adobe Caslon Pro"/>
          <w:spacing w:val="-2"/>
          <w:sz w:val="22"/>
        </w:rPr>
        <w:t> </w:t>
      </w:r>
      <w:r>
        <w:rPr>
          <w:rFonts w:ascii="Adobe Caslon Pro"/>
          <w:spacing w:val="-2"/>
          <w:sz w:val="22"/>
        </w:rPr>
        <w:t>State</w:t>
      </w:r>
    </w:p>
    <w:p>
      <w:pPr>
        <w:pStyle w:val="Heading1"/>
        <w:spacing w:line="640" w:lineRule="exact" w:before="518"/>
        <w:ind w:left="1434"/>
      </w:pPr>
      <w:r>
        <w:rPr/>
        <w:br w:type="column"/>
      </w:r>
      <w:r>
        <w:rPr>
          <w:color w:val="85A743"/>
          <w:spacing w:val="-16"/>
          <w:w w:val="105"/>
        </w:rPr>
        <w:t>258</w:t>
      </w:r>
    </w:p>
    <w:p>
      <w:pPr>
        <w:spacing w:line="319" w:lineRule="exact" w:before="0"/>
        <w:ind w:left="3469" w:right="0" w:firstLine="0"/>
        <w:jc w:val="left"/>
        <w:rPr>
          <w:rFonts w:ascii="Adobe Caslon Pro"/>
          <w:sz w:val="22"/>
        </w:rPr>
      </w:pPr>
      <w:r>
        <w:rPr/>
        <w:br w:type="column"/>
      </w:r>
      <w:r>
        <w:rPr>
          <w:rFonts w:ascii="Adobe Caslon Pro"/>
          <w:sz w:val="22"/>
        </w:rPr>
        <w:t>paid</w:t>
      </w:r>
      <w:r>
        <w:rPr>
          <w:rFonts w:ascii="Adobe Caslon Pro"/>
          <w:spacing w:val="11"/>
          <w:sz w:val="22"/>
        </w:rPr>
        <w:t> </w:t>
      </w:r>
      <w:r>
        <w:rPr>
          <w:rFonts w:ascii="Adobe Caslon Pro"/>
          <w:sz w:val="22"/>
        </w:rPr>
        <w:t>to</w:t>
      </w:r>
      <w:r>
        <w:rPr>
          <w:rFonts w:ascii="Adobe Caslon Pro"/>
          <w:spacing w:val="11"/>
          <w:sz w:val="22"/>
        </w:rPr>
        <w:t> </w:t>
      </w:r>
      <w:r>
        <w:rPr>
          <w:rFonts w:ascii="Adobe Caslon Pro"/>
          <w:sz w:val="22"/>
        </w:rPr>
        <w:t>Long</w:t>
      </w:r>
      <w:r>
        <w:rPr>
          <w:rFonts w:ascii="Adobe Caslon Pro"/>
          <w:spacing w:val="11"/>
          <w:sz w:val="22"/>
        </w:rPr>
        <w:t> </w:t>
      </w:r>
      <w:r>
        <w:rPr>
          <w:rFonts w:ascii="Adobe Caslon Pro"/>
          <w:sz w:val="22"/>
        </w:rPr>
        <w:t>Island</w:t>
      </w:r>
      <w:r>
        <w:rPr>
          <w:rFonts w:ascii="Adobe Caslon Pro"/>
          <w:spacing w:val="11"/>
          <w:sz w:val="22"/>
        </w:rPr>
        <w:t> </w:t>
      </w:r>
      <w:r>
        <w:rPr>
          <w:rFonts w:ascii="Adobe Caslon Pro"/>
          <w:spacing w:val="-2"/>
          <w:sz w:val="22"/>
        </w:rPr>
        <w:t>contractors</w:t>
      </w:r>
    </w:p>
    <w:p>
      <w:pPr>
        <w:pStyle w:val="BodyText"/>
        <w:spacing w:before="3"/>
        <w:rPr>
          <w:rFonts w:ascii="Adobe Caslon Pro"/>
          <w:sz w:val="24"/>
        </w:rPr>
      </w:pPr>
      <w:r>
        <w:rPr/>
        <w:br w:type="column"/>
      </w:r>
      <w:r>
        <w:rPr>
          <w:rFonts w:ascii="Adobe Caslon Pro"/>
          <w:sz w:val="24"/>
        </w:rPr>
      </w:r>
    </w:p>
    <w:p>
      <w:pPr>
        <w:pStyle w:val="Heading4"/>
        <w:ind w:left="2425"/>
        <w:rPr>
          <w:rFonts w:ascii="Trebuchet MS"/>
        </w:rPr>
      </w:pPr>
      <w:r>
        <w:rPr>
          <w:rFonts w:ascii="Trebuchet MS"/>
          <w:color w:val="FFFFFF"/>
          <w:w w:val="110"/>
        </w:rPr>
        <w:t>QCD</w:t>
      </w:r>
      <w:r>
        <w:rPr>
          <w:rFonts w:ascii="Trebuchet MS"/>
          <w:color w:val="FFFFFF"/>
          <w:spacing w:val="-7"/>
          <w:w w:val="110"/>
        </w:rPr>
        <w:t> </w:t>
      </w:r>
      <w:r>
        <w:rPr>
          <w:rFonts w:ascii="Trebuchet MS"/>
          <w:color w:val="FFFFFF"/>
          <w:spacing w:val="-2"/>
          <w:w w:val="110"/>
        </w:rPr>
        <w:t>Matter</w:t>
      </w:r>
    </w:p>
    <w:p>
      <w:pPr>
        <w:pStyle w:val="BodyText"/>
        <w:spacing w:line="259" w:lineRule="auto" w:before="66"/>
        <w:ind w:left="2425"/>
      </w:pPr>
      <w:r>
        <w:rPr>
          <w:color w:val="FFFFFF"/>
          <w:spacing w:val="-4"/>
          <w:w w:val="105"/>
        </w:rPr>
        <w:t>colliding subatomic particles to recreate </w:t>
      </w:r>
      <w:r>
        <w:rPr>
          <w:color w:val="FFFFFF"/>
          <w:w w:val="105"/>
        </w:rPr>
        <w:t>matter from the dawn of time and</w:t>
      </w:r>
    </w:p>
    <w:p>
      <w:pPr>
        <w:pStyle w:val="BodyText"/>
        <w:spacing w:before="13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4"/>
        <w:ind w:left="336"/>
        <w:rPr>
          <w:rFonts w:ascii="Trebuchet MS"/>
        </w:rPr>
      </w:pPr>
      <w:r>
        <w:rPr>
          <w:rFonts w:ascii="Trebuchet MS"/>
          <w:color w:val="FFFFFF"/>
          <w:w w:val="105"/>
        </w:rPr>
        <w:t>Photon</w:t>
      </w:r>
      <w:r>
        <w:rPr>
          <w:rFonts w:ascii="Trebuchet MS"/>
          <w:color w:val="FFFFFF"/>
          <w:spacing w:val="-8"/>
          <w:w w:val="105"/>
        </w:rPr>
        <w:t> </w:t>
      </w:r>
      <w:r>
        <w:rPr>
          <w:rFonts w:ascii="Trebuchet MS"/>
          <w:color w:val="FFFFFF"/>
          <w:spacing w:val="-2"/>
          <w:w w:val="110"/>
        </w:rPr>
        <w:t>Sciences</w:t>
      </w:r>
    </w:p>
    <w:p>
      <w:pPr>
        <w:pStyle w:val="BodyText"/>
        <w:spacing w:line="259" w:lineRule="auto" w:before="66"/>
        <w:ind w:left="336" w:right="387"/>
      </w:pPr>
      <w:r>
        <w:rPr>
          <w:color w:val="FFFFFF"/>
          <w:w w:val="105"/>
        </w:rPr>
        <w:t>focusing ultra-bright light to reveal the nanoscale structures of materials</w:t>
      </w:r>
    </w:p>
    <w:p>
      <w:pPr>
        <w:pStyle w:val="BodyText"/>
        <w:spacing w:after="0" w:line="259" w:lineRule="auto"/>
        <w:sectPr>
          <w:type w:val="continuous"/>
          <w:pgSz w:w="26640" w:h="13680" w:orient="landscape"/>
          <w:pgMar w:top="420" w:bottom="280" w:left="720" w:right="360"/>
          <w:cols w:num="5" w:equalWidth="0">
            <w:col w:w="7730" w:space="40"/>
            <w:col w:w="2391" w:space="39"/>
            <w:col w:w="6325" w:space="40"/>
            <w:col w:w="5379" w:space="39"/>
            <w:col w:w="3577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5"/>
        <w:rPr>
          <w:sz w:val="22"/>
        </w:rPr>
      </w:pPr>
    </w:p>
    <w:p>
      <w:pPr>
        <w:spacing w:before="1"/>
        <w:ind w:left="0" w:right="0" w:firstLine="0"/>
        <w:jc w:val="right"/>
        <w:rPr>
          <w:rFonts w:ascii="Adobe Caslon Pro"/>
          <w:sz w:val="22"/>
        </w:rPr>
      </w:pP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20928">
                <wp:simplePos x="0" y="0"/>
                <wp:positionH relativeFrom="page">
                  <wp:posOffset>2772158</wp:posOffset>
                </wp:positionH>
                <wp:positionV relativeFrom="paragraph">
                  <wp:posOffset>35751</wp:posOffset>
                </wp:positionV>
                <wp:extent cx="1593215" cy="14351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5932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6" w:lineRule="exact" w:before="0"/>
                              <w:ind w:left="0" w:right="0" w:firstLine="0"/>
                              <w:jc w:val="left"/>
                              <w:rPr>
                                <w:rFonts w:ascii="Adobe Caslon Pro"/>
                                <w:sz w:val="22"/>
                              </w:rPr>
                            </w:pPr>
                            <w:r>
                              <w:rPr>
                                <w:rFonts w:ascii="Adobe Caslon Pro"/>
                                <w:sz w:val="22"/>
                              </w:rPr>
                              <w:t>in</w:t>
                            </w:r>
                            <w:r>
                              <w:rPr>
                                <w:rFonts w:ascii="Adobe Caslon Pro"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z w:val="22"/>
                              </w:rPr>
                              <w:t>employment</w:t>
                            </w:r>
                            <w:r>
                              <w:rPr>
                                <w:rFonts w:ascii="Adobe Caslon Pro"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z w:val="22"/>
                              </w:rPr>
                              <w:t>from</w:t>
                            </w:r>
                            <w:r>
                              <w:rPr>
                                <w:rFonts w:ascii="Adobe Caslon Pro"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z w:val="22"/>
                              </w:rPr>
                              <w:t>2009</w:t>
                            </w:r>
                            <w:r>
                              <w:rPr>
                                <w:rFonts w:ascii="Adobe Caslon Pro"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dobe Caslon Pro"/>
                                <w:spacing w:val="-12"/>
                                <w:sz w:val="2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280197pt;margin-top:2.815058pt;width:125.45pt;height:11.3pt;mso-position-horizontal-relative:page;mso-position-vertical-relative:paragraph;z-index:-15895552" type="#_x0000_t202" id="docshape45" filled="false" stroked="false">
                <v:textbox inset="0,0,0,0">
                  <w:txbxContent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Adobe Caslon Pro"/>
                          <w:sz w:val="22"/>
                        </w:rPr>
                      </w:pPr>
                      <w:r>
                        <w:rPr>
                          <w:rFonts w:ascii="Adobe Caslon Pro"/>
                          <w:sz w:val="22"/>
                        </w:rPr>
                        <w:t>in</w:t>
                      </w:r>
                      <w:r>
                        <w:rPr>
                          <w:rFonts w:ascii="Adobe Caslon Pro"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z w:val="22"/>
                        </w:rPr>
                        <w:t>employment</w:t>
                      </w:r>
                      <w:r>
                        <w:rPr>
                          <w:rFonts w:ascii="Adobe Caslon Pro"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z w:val="22"/>
                        </w:rPr>
                        <w:t>from</w:t>
                      </w:r>
                      <w:r>
                        <w:rPr>
                          <w:rFonts w:ascii="Adobe Caslon Pro"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z w:val="22"/>
                        </w:rPr>
                        <w:t>2009</w:t>
                      </w:r>
                      <w:r>
                        <w:rPr>
                          <w:rFonts w:ascii="Adobe Caslon Pro"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rFonts w:ascii="Adobe Caslon Pro"/>
                          <w:spacing w:val="-12"/>
                          <w:sz w:val="22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dobe Caslon Pro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2235009</wp:posOffset>
                </wp:positionH>
                <wp:positionV relativeFrom="paragraph">
                  <wp:posOffset>-488358</wp:posOffset>
                </wp:positionV>
                <wp:extent cx="2135505" cy="66802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2135505" cy="668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121"/>
                              <w:ind w:left="224" w:right="0" w:firstLine="0"/>
                              <w:jc w:val="left"/>
                              <w:rPr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color w:val="85A743"/>
                                <w:w w:val="115"/>
                                <w:sz w:val="60"/>
                              </w:rPr>
                              <w:t>7%</w:t>
                            </w:r>
                            <w:r>
                              <w:rPr>
                                <w:color w:val="85A743"/>
                                <w:spacing w:val="1"/>
                                <w:w w:val="115"/>
                                <w:sz w:val="60"/>
                              </w:rPr>
                              <w:t> </w:t>
                            </w:r>
                            <w:r>
                              <w:rPr>
                                <w:color w:val="85A743"/>
                                <w:spacing w:val="-4"/>
                                <w:w w:val="115"/>
                                <w:sz w:val="60"/>
                              </w:rPr>
                              <w:t>growth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5.985001pt;margin-top:-38.453442pt;width:168.15pt;height:52.6pt;mso-position-horizontal-relative:page;mso-position-vertical-relative:paragraph;z-index:15735296" type="#_x0000_t202" id="docshape46" filled="true" fillcolor="#ffffff" stroked="false">
                <v:textbox inset="0,0,0,0">
                  <w:txbxContent>
                    <w:p>
                      <w:pPr>
                        <w:spacing w:before="121"/>
                        <w:ind w:left="224" w:right="0" w:firstLine="0"/>
                        <w:jc w:val="left"/>
                        <w:rPr>
                          <w:color w:val="000000"/>
                          <w:sz w:val="60"/>
                        </w:rPr>
                      </w:pPr>
                      <w:r>
                        <w:rPr>
                          <w:color w:val="85A743"/>
                          <w:w w:val="115"/>
                          <w:sz w:val="60"/>
                        </w:rPr>
                        <w:t>7%</w:t>
                      </w:r>
                      <w:r>
                        <w:rPr>
                          <w:color w:val="85A743"/>
                          <w:spacing w:val="1"/>
                          <w:w w:val="115"/>
                          <w:sz w:val="60"/>
                        </w:rPr>
                        <w:t> </w:t>
                      </w:r>
                      <w:r>
                        <w:rPr>
                          <w:color w:val="85A743"/>
                          <w:spacing w:val="-4"/>
                          <w:w w:val="115"/>
                          <w:sz w:val="60"/>
                        </w:rPr>
                        <w:t>growth</w:t>
                      </w:r>
                    </w:p>
                  </w:txbxContent>
                </v:textbox>
                <v:fill opacity="52428f" type="solid"/>
                <w10:wrap type="none"/>
              </v:shape>
            </w:pict>
          </mc:Fallback>
        </mc:AlternateContent>
      </w:r>
      <w:r>
        <w:rPr>
          <w:rFonts w:ascii="Adobe Caslon Pro"/>
          <w:sz w:val="22"/>
        </w:rPr>
        <w:t>o</w:t>
      </w:r>
      <w:r>
        <w:rPr>
          <w:rFonts w:ascii="Adobe Caslon Pro"/>
          <w:spacing w:val="4"/>
          <w:sz w:val="22"/>
        </w:rPr>
        <w:t> </w:t>
      </w:r>
      <w:r>
        <w:rPr>
          <w:rFonts w:ascii="Adobe Caslon Pro"/>
          <w:spacing w:val="-4"/>
          <w:sz w:val="22"/>
        </w:rPr>
        <w:t>2012</w:t>
      </w:r>
    </w:p>
    <w:p>
      <w:pPr>
        <w:spacing w:line="163" w:lineRule="auto" w:before="25"/>
        <w:ind w:left="3036" w:right="1198" w:firstLine="0"/>
        <w:jc w:val="left"/>
        <w:rPr>
          <w:position w:val="-21"/>
          <w:sz w:val="48"/>
        </w:rPr>
      </w:pPr>
      <w:r>
        <w:rPr/>
        <w:br w:type="column"/>
      </w:r>
      <w:r>
        <w:rPr>
          <w:rFonts w:ascii="Adobe Caslon Pro"/>
          <w:sz w:val="22"/>
        </w:rPr>
        <w:t>jobs directly supported in construction and related industries in New York State, including </w:t>
      </w:r>
      <w:r>
        <w:rPr>
          <w:color w:val="85A743"/>
          <w:position w:val="-21"/>
          <w:sz w:val="48"/>
        </w:rPr>
        <w:t>174</w:t>
      </w:r>
    </w:p>
    <w:p>
      <w:pPr>
        <w:spacing w:before="28"/>
        <w:ind w:left="0" w:right="0" w:firstLine="0"/>
        <w:jc w:val="right"/>
        <w:rPr>
          <w:rFonts w:ascii="Adobe Caslon Pro"/>
          <w:sz w:val="22"/>
        </w:rPr>
      </w:pPr>
      <w:r>
        <w:rPr>
          <w:rFonts w:ascii="Adobe Caslon Pro"/>
          <w:sz w:val="22"/>
        </w:rPr>
        <w:t>with</w:t>
      </w:r>
      <w:r>
        <w:rPr>
          <w:rFonts w:ascii="Adobe Caslon Pro"/>
          <w:spacing w:val="10"/>
          <w:sz w:val="22"/>
        </w:rPr>
        <w:t> </w:t>
      </w:r>
      <w:r>
        <w:rPr>
          <w:rFonts w:ascii="Adobe Caslon Pro"/>
          <w:sz w:val="22"/>
        </w:rPr>
        <w:t>Long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z w:val="22"/>
        </w:rPr>
        <w:t>Island</w:t>
      </w:r>
      <w:r>
        <w:rPr>
          <w:rFonts w:ascii="Adobe Caslon Pro"/>
          <w:spacing w:val="13"/>
          <w:sz w:val="22"/>
        </w:rPr>
        <w:t> </w:t>
      </w:r>
      <w:r>
        <w:rPr>
          <w:rFonts w:ascii="Adobe Caslon Pro"/>
          <w:spacing w:val="-2"/>
          <w:sz w:val="22"/>
        </w:rPr>
        <w:t>contractors</w:t>
      </w:r>
    </w:p>
    <w:p>
      <w:pPr>
        <w:pStyle w:val="BodyText"/>
        <w:spacing w:line="259" w:lineRule="auto" w:before="1"/>
        <w:ind w:left="2649"/>
      </w:pPr>
      <w:r>
        <w:rPr/>
        <w:br w:type="column"/>
      </w:r>
      <w:r>
        <w:rPr>
          <w:color w:val="FFFFFF"/>
          <w:w w:val="105"/>
        </w:rPr>
        <w:t>probe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force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gives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shape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all visible matter in the universe today</w:t>
      </w:r>
    </w:p>
    <w:p>
      <w:pPr>
        <w:pStyle w:val="BodyText"/>
        <w:spacing w:line="259" w:lineRule="auto" w:before="1"/>
        <w:ind w:left="370" w:right="91"/>
      </w:pPr>
      <w:r>
        <w:rPr/>
        <w:br w:type="column"/>
      </w:r>
      <w:r>
        <w:rPr>
          <w:color w:val="FFFFFF"/>
          <w:w w:val="105"/>
        </w:rPr>
        <w:t>critically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important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biology, technology, and more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Heading4"/>
        <w:ind w:left="190"/>
        <w:rPr>
          <w:rFonts w:ascii="Trebuchet MS"/>
        </w:rPr>
      </w:pPr>
      <w:r>
        <w:rPr>
          <w:rFonts w:ascii="Trebuchet MS"/>
          <w:color w:val="FFFFFF"/>
          <w:spacing w:val="-2"/>
        </w:rPr>
        <w:t>Climate,</w:t>
      </w:r>
      <w:r>
        <w:rPr>
          <w:rFonts w:ascii="Trebuchet MS"/>
          <w:color w:val="FFFFFF"/>
          <w:spacing w:val="-7"/>
        </w:rPr>
        <w:t> </w:t>
      </w:r>
      <w:r>
        <w:rPr>
          <w:rFonts w:ascii="Trebuchet MS"/>
          <w:color w:val="FFFFFF"/>
          <w:spacing w:val="-2"/>
        </w:rPr>
        <w:t>Environment,</w:t>
      </w:r>
    </w:p>
    <w:p>
      <w:pPr>
        <w:spacing w:before="9"/>
        <w:ind w:left="190" w:right="0" w:firstLine="0"/>
        <w:jc w:val="left"/>
        <w:rPr>
          <w:sz w:val="24"/>
        </w:rPr>
      </w:pPr>
      <w:r>
        <w:rPr>
          <w:color w:val="FFFFFF"/>
          <w:spacing w:val="-2"/>
          <w:w w:val="110"/>
          <w:sz w:val="24"/>
        </w:rPr>
        <w:t>Biosciences</w:t>
      </w:r>
    </w:p>
    <w:p>
      <w:pPr>
        <w:pStyle w:val="BodyText"/>
        <w:spacing w:line="83" w:lineRule="exact" w:before="69"/>
        <w:ind w:left="190"/>
      </w:pPr>
      <w:r>
        <w:rPr>
          <w:color w:val="FFFFFF"/>
          <w:w w:val="105"/>
        </w:rPr>
        <w:t>mapping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climate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change,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tracking</w:t>
      </w:r>
    </w:p>
    <w:p>
      <w:pPr>
        <w:pStyle w:val="BodyText"/>
        <w:spacing w:after="0" w:line="83" w:lineRule="exact"/>
        <w:sectPr>
          <w:type w:val="continuous"/>
          <w:pgSz w:w="26640" w:h="13680" w:orient="landscape"/>
          <w:pgMar w:top="420" w:bottom="280" w:left="720" w:right="360"/>
          <w:cols w:num="4" w:equalWidth="0">
            <w:col w:w="6773" w:space="40"/>
            <w:col w:w="9489" w:space="39"/>
            <w:col w:w="5570" w:space="39"/>
            <w:col w:w="3610"/>
          </w:cols>
        </w:sectPr>
      </w:pPr>
    </w:p>
    <w:p>
      <w:pPr>
        <w:spacing w:line="927" w:lineRule="exact" w:before="0"/>
        <w:ind w:left="0" w:right="0" w:firstLine="0"/>
        <w:jc w:val="left"/>
        <w:rPr>
          <w:rFonts w:ascii="Tahoma"/>
          <w:sz w:val="82"/>
        </w:rPr>
      </w:pPr>
      <w:r>
        <w:rPr>
          <w:rFonts w:ascii="Tahoma"/>
          <w:sz w:val="82"/>
        </w:rPr>
        <mc:AlternateContent>
          <mc:Choice Requires="wps">
            <w:drawing>
              <wp:anchor distT="0" distB="0" distL="0" distR="0" allowOverlap="1" layoutInCell="1" locked="0" behindDoc="1" simplePos="0" relativeHeight="487422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6916400" cy="868680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6916400" cy="8686800"/>
                          <a:chExt cx="16916400" cy="868680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799" cy="868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550"/>
                            <a:ext cx="7808186" cy="8373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0" y="7697978"/>
                            <a:ext cx="1086231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2310" h="129539">
                                <a:moveTo>
                                  <a:pt x="0" y="129286"/>
                                </a:moveTo>
                                <a:lnTo>
                                  <a:pt x="10861802" y="129286"/>
                                </a:lnTo>
                                <a:lnTo>
                                  <a:pt x="10861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7827264"/>
                            <a:ext cx="1211580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15800" h="859790">
                                <a:moveTo>
                                  <a:pt x="12115800" y="859536"/>
                                </a:moveTo>
                                <a:lnTo>
                                  <a:pt x="12115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9536"/>
                                </a:lnTo>
                                <a:lnTo>
                                  <a:pt x="12115800" y="859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866498" y="0"/>
                            <a:ext cx="249554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8686800">
                                <a:moveTo>
                                  <a:pt x="0" y="8686800"/>
                                </a:moveTo>
                                <a:lnTo>
                                  <a:pt x="249301" y="8686800"/>
                                </a:lnTo>
                                <a:lnTo>
                                  <a:pt x="249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5800" y="0"/>
                            <a:ext cx="4800600" cy="868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2386653" y="2661323"/>
                            <a:ext cx="214439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1403985">
                                <a:moveTo>
                                  <a:pt x="2144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603"/>
                                </a:lnTo>
                                <a:lnTo>
                                  <a:pt x="2144267" y="1403603"/>
                                </a:lnTo>
                                <a:lnTo>
                                  <a:pt x="2144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925" y="2790609"/>
                            <a:ext cx="1886051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109337" y="314223"/>
                            <a:ext cx="657542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5425" h="1114425">
                                <a:moveTo>
                                  <a:pt x="6575057" y="698322"/>
                                </a:moveTo>
                                <a:lnTo>
                                  <a:pt x="5472684" y="698322"/>
                                </a:lnTo>
                                <a:lnTo>
                                  <a:pt x="5472684" y="344589"/>
                                </a:lnTo>
                                <a:lnTo>
                                  <a:pt x="3415284" y="344589"/>
                                </a:lnTo>
                                <a:lnTo>
                                  <a:pt x="3415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4924"/>
                                </a:lnTo>
                                <a:lnTo>
                                  <a:pt x="2761488" y="534924"/>
                                </a:lnTo>
                                <a:lnTo>
                                  <a:pt x="2761488" y="884085"/>
                                </a:lnTo>
                                <a:lnTo>
                                  <a:pt x="4609096" y="884085"/>
                                </a:lnTo>
                                <a:lnTo>
                                  <a:pt x="4609096" y="1114374"/>
                                </a:lnTo>
                                <a:lnTo>
                                  <a:pt x="6575057" y="1114374"/>
                                </a:lnTo>
                                <a:lnTo>
                                  <a:pt x="6575057" y="698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386564" y="7071614"/>
                            <a:ext cx="214439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1403985">
                                <a:moveTo>
                                  <a:pt x="2144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604"/>
                                </a:lnTo>
                                <a:lnTo>
                                  <a:pt x="2144268" y="1403604"/>
                                </a:lnTo>
                                <a:lnTo>
                                  <a:pt x="2144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850" y="7200900"/>
                            <a:ext cx="1886038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4501024" y="2661323"/>
                            <a:ext cx="214439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1403985">
                                <a:moveTo>
                                  <a:pt x="2144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603"/>
                                </a:lnTo>
                                <a:lnTo>
                                  <a:pt x="2144267" y="1403603"/>
                                </a:lnTo>
                                <a:lnTo>
                                  <a:pt x="2144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11" y="2790609"/>
                            <a:ext cx="1886038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4501024" y="4866475"/>
                            <a:ext cx="214439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1403985">
                                <a:moveTo>
                                  <a:pt x="2144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603"/>
                                </a:lnTo>
                                <a:lnTo>
                                  <a:pt x="2144267" y="1403603"/>
                                </a:lnTo>
                                <a:lnTo>
                                  <a:pt x="2144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11" y="4995761"/>
                            <a:ext cx="1885962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2386653" y="4866475"/>
                            <a:ext cx="2144395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1403985">
                                <a:moveTo>
                                  <a:pt x="2144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3603"/>
                                </a:lnTo>
                                <a:lnTo>
                                  <a:pt x="2144267" y="1403603"/>
                                </a:lnTo>
                                <a:lnTo>
                                  <a:pt x="2144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925" y="4995761"/>
                            <a:ext cx="1885962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2515933" y="2552546"/>
                            <a:ext cx="400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0">
                                <a:moveTo>
                                  <a:pt x="0" y="0"/>
                                </a:moveTo>
                                <a:lnTo>
                                  <a:pt x="400041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A9E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235009" y="4399432"/>
                            <a:ext cx="2023110" cy="224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3110" h="2247265">
                                <a:moveTo>
                                  <a:pt x="1881225" y="356844"/>
                                </a:moveTo>
                                <a:lnTo>
                                  <a:pt x="1193292" y="356844"/>
                                </a:lnTo>
                                <a:lnTo>
                                  <a:pt x="1193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936"/>
                                </a:lnTo>
                                <a:lnTo>
                                  <a:pt x="1003401" y="630936"/>
                                </a:lnTo>
                                <a:lnTo>
                                  <a:pt x="1003401" y="905484"/>
                                </a:lnTo>
                                <a:lnTo>
                                  <a:pt x="1881225" y="905484"/>
                                </a:lnTo>
                                <a:lnTo>
                                  <a:pt x="1881225" y="356844"/>
                                </a:lnTo>
                                <a:close/>
                              </a:path>
                              <a:path w="2023110" h="2247265">
                                <a:moveTo>
                                  <a:pt x="2022957" y="1684756"/>
                                </a:moveTo>
                                <a:lnTo>
                                  <a:pt x="1184148" y="1684756"/>
                                </a:lnTo>
                                <a:lnTo>
                                  <a:pt x="1184148" y="1154366"/>
                                </a:lnTo>
                                <a:lnTo>
                                  <a:pt x="0" y="1154366"/>
                                </a:lnTo>
                                <a:lnTo>
                                  <a:pt x="0" y="1789874"/>
                                </a:lnTo>
                                <a:lnTo>
                                  <a:pt x="1021689" y="1789874"/>
                                </a:lnTo>
                                <a:lnTo>
                                  <a:pt x="1021689" y="2247112"/>
                                </a:lnTo>
                                <a:lnTo>
                                  <a:pt x="2022957" y="2247112"/>
                                </a:lnTo>
                                <a:lnTo>
                                  <a:pt x="2022957" y="1684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25pt;width:1332pt;height:684pt;mso-position-horizontal-relative:page;mso-position-vertical-relative:page;z-index:-15894016" id="docshapegroup47" coordorigin="0,0" coordsize="26640,13680">
                <v:shape style="position:absolute;left:0;top:0;width:19080;height:13680" type="#_x0000_t75" id="docshape48" stroked="false">
                  <v:imagedata r:id="rId17" o:title=""/>
                </v:shape>
                <v:shape style="position:absolute;left:0;top:493;width:12297;height:13187" type="#_x0000_t75" id="docshape49" stroked="false">
                  <v:imagedata r:id="rId18" o:title=""/>
                </v:shape>
                <v:rect style="position:absolute;left:0;top:12122;width:17106;height:204" id="docshape50" filled="true" fillcolor="#000000" stroked="false">
                  <v:fill opacity="49152f" type="solid"/>
                </v:rect>
                <v:rect style="position:absolute;left:0;top:12326;width:19080;height:1354" id="docshape51" filled="true" fillcolor="#7e5005" stroked="false">
                  <v:fill type="solid"/>
                </v:rect>
                <v:rect style="position:absolute;left:18687;top:0;width:393;height:13680" id="docshape52" filled="true" fillcolor="#000000" stroked="false">
                  <v:fill opacity="39321f" type="solid"/>
                </v:rect>
                <v:shape style="position:absolute;left:19080;top:0;width:7560;height:13680" type="#_x0000_t75" id="docshape53" stroked="false">
                  <v:imagedata r:id="rId19" o:title=""/>
                </v:shape>
                <v:rect style="position:absolute;left:19506;top:4191;width:3377;height:2211" id="docshape54" filled="true" fillcolor="#000000" stroked="false">
                  <v:fill opacity="49152f" type="solid"/>
                </v:rect>
                <v:shape style="position:absolute;left:19710;top:4394;width:2971;height:1800" type="#_x0000_t75" id="docshape55" stroked="false">
                  <v:imagedata r:id="rId20" o:title=""/>
                </v:shape>
                <v:shape style="position:absolute;left:8046;top:494;width:10355;height:1755" id="docshape56" coordorigin="8046,495" coordsize="10355,1755" path="m18401,1595l16665,1595,16665,1037,13425,1037,13425,495,8046,495,8046,1337,12395,1337,12395,1887,15305,1887,15305,2250,18401,2250,18401,1595xe" filled="true" fillcolor="#000000" stroked="false">
                  <v:path arrowok="t"/>
                  <v:fill opacity="13107f" type="solid"/>
                </v:shape>
                <v:rect style="position:absolute;left:19506;top:11136;width:3377;height:2211" id="docshape57" filled="true" fillcolor="#000000" stroked="false">
                  <v:fill opacity="49152f" type="solid"/>
                </v:rect>
                <v:shape style="position:absolute;left:19710;top:11340;width:2971;height:1800" type="#_x0000_t75" id="docshape58" stroked="false">
                  <v:imagedata r:id="rId21" o:title=""/>
                </v:shape>
                <v:rect style="position:absolute;left:22836;top:4191;width:3377;height:2211" id="docshape59" filled="true" fillcolor="#000000" stroked="false">
                  <v:fill opacity="49152f" type="solid"/>
                </v:rect>
                <v:shape style="position:absolute;left:23039;top:4394;width:2971;height:1800" type="#_x0000_t75" id="docshape60" stroked="false">
                  <v:imagedata r:id="rId22" o:title=""/>
                </v:shape>
                <v:rect style="position:absolute;left:22836;top:7663;width:3377;height:2211" id="docshape61" filled="true" fillcolor="#000000" stroked="false">
                  <v:fill opacity="49152f" type="solid"/>
                </v:rect>
                <v:shape style="position:absolute;left:23039;top:7867;width:2971;height:1800" type="#_x0000_t75" id="docshape62" stroked="false">
                  <v:imagedata r:id="rId23" o:title=""/>
                </v:shape>
                <v:rect style="position:absolute;left:19506;top:7663;width:3377;height:2211" id="docshape63" filled="true" fillcolor="#000000" stroked="false">
                  <v:fill opacity="49152f" type="solid"/>
                </v:rect>
                <v:shape style="position:absolute;left:19710;top:7867;width:2971;height:1800" type="#_x0000_t75" id="docshape64" stroked="false">
                  <v:imagedata r:id="rId24" o:title=""/>
                </v:shape>
                <v:line style="position:absolute" from="19710,4020" to="26010,4020" stroked="true" strokeweight="1pt" strokecolor="#da9e3b">
                  <v:stroke dashstyle="solid"/>
                </v:line>
                <v:shape style="position:absolute;left:3519;top:6928;width:3186;height:3539" id="docshape65" coordorigin="3520,6928" coordsize="3186,3539" path="m6482,7490l5399,7490,5399,6928,3520,6928,3520,7922,5100,7922,5100,8354,6482,8354,6482,7490xm6705,9581l5385,9581,5385,8746,3520,8746,3520,9747,5129,9747,5129,10467,6705,10467,6705,9581xe" filled="true" fillcolor="#ffffff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>
          <w:rFonts w:ascii="Tahoma"/>
          <w:color w:val="FFFFFF"/>
          <w:sz w:val="82"/>
        </w:rPr>
        <w:t>The</w:t>
      </w:r>
      <w:r>
        <w:rPr>
          <w:rFonts w:ascii="Tahoma"/>
          <w:color w:val="FFFFFF"/>
          <w:spacing w:val="-6"/>
          <w:sz w:val="82"/>
        </w:rPr>
        <w:t> </w:t>
      </w:r>
      <w:r>
        <w:rPr>
          <w:rFonts w:ascii="Tahoma"/>
          <w:color w:val="FFFFFF"/>
          <w:sz w:val="82"/>
        </w:rPr>
        <w:t>Enterprise</w:t>
      </w:r>
      <w:r>
        <w:rPr>
          <w:rFonts w:ascii="Tahoma"/>
          <w:color w:val="FFFFFF"/>
          <w:spacing w:val="-5"/>
          <w:sz w:val="82"/>
        </w:rPr>
        <w:t> </w:t>
      </w:r>
      <w:r>
        <w:rPr>
          <w:rFonts w:ascii="Tahoma"/>
          <w:color w:val="FFFFFF"/>
          <w:sz w:val="82"/>
        </w:rPr>
        <w:t>of</w:t>
      </w:r>
      <w:r>
        <w:rPr>
          <w:rFonts w:ascii="Tahoma"/>
          <w:color w:val="FFFFFF"/>
          <w:spacing w:val="-5"/>
          <w:sz w:val="82"/>
        </w:rPr>
        <w:t> </w:t>
      </w:r>
      <w:r>
        <w:rPr>
          <w:rFonts w:ascii="Tahoma"/>
          <w:color w:val="FFFFFF"/>
          <w:spacing w:val="-2"/>
          <w:sz w:val="82"/>
        </w:rPr>
        <w:t>Exploration</w:t>
      </w:r>
    </w:p>
    <w:p>
      <w:pPr>
        <w:pStyle w:val="BodyText"/>
        <w:spacing w:line="259" w:lineRule="auto" w:before="117"/>
        <w:ind w:right="849"/>
      </w:pPr>
      <w:r>
        <w:rPr/>
        <w:br w:type="column"/>
      </w:r>
      <w:r>
        <w:rPr>
          <w:color w:val="FFFFFF"/>
          <w:w w:val="110"/>
        </w:rPr>
        <w:t>greenhouse gas emissions, and </w:t>
      </w:r>
      <w:r>
        <w:rPr>
          <w:color w:val="FFFFFF"/>
        </w:rPr>
        <w:t>decoding plant biology to protect </w:t>
      </w:r>
      <w:r>
        <w:rPr>
          <w:color w:val="FFFFFF"/>
          <w:w w:val="110"/>
        </w:rPr>
        <w:t>our planet’s future</w:t>
      </w:r>
    </w:p>
    <w:sectPr>
      <w:type w:val="continuous"/>
      <w:pgSz w:w="26640" w:h="13680" w:orient="landscape"/>
      <w:pgMar w:top="420" w:bottom="280" w:left="720" w:right="360"/>
      <w:cols w:num="2" w:equalWidth="0">
        <w:col w:w="10556" w:space="11585"/>
        <w:col w:w="34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dobe Caslon Pro">
    <w:altName w:val="Adobe Caslon Pro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646" w:lineRule="exact"/>
      <w:outlineLvl w:val="1"/>
    </w:pPr>
    <w:rPr>
      <w:rFonts w:ascii="Trebuchet MS" w:hAnsi="Trebuchet MS" w:eastAsia="Trebuchet MS" w:cs="Trebuchet MS"/>
      <w:sz w:val="60"/>
      <w:szCs w:val="6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rebuchet MS" w:hAnsi="Trebuchet MS" w:eastAsia="Trebuchet MS" w:cs="Trebuchet MS"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7"/>
      <w:outlineLvl w:val="3"/>
    </w:pPr>
    <w:rPr>
      <w:rFonts w:ascii="Tahoma" w:hAnsi="Tahoma" w:eastAsia="Tahoma" w:cs="Tahoma"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47"/>
      <w:outlineLvl w:val="4"/>
    </w:pPr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ppleseedinc.com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hyperlink" Target="http://www.bnl.gov/" TargetMode="External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2026-04-23T13:16:01Z</dcterms:created>
  <dcterms:modified xsi:type="dcterms:W3CDTF">2026-04-23T13:16:01Z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2013-10-14T00:00:00Z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10.0.1</vt:lpwstr>
  </property>
</Properties>
</file>