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6D5DE" w14:textId="77777777" w:rsidR="004D4F35" w:rsidRDefault="004D4F35">
      <w:pPr>
        <w:rPr>
          <w:sz w:val="20"/>
          <w:szCs w:val="20"/>
        </w:rPr>
      </w:pPr>
    </w:p>
    <w:p w14:paraId="45978F99" w14:textId="77777777" w:rsidR="004D4F35" w:rsidRDefault="00000000">
      <w:pPr>
        <w:jc w:val="center"/>
        <w:rPr>
          <w:b/>
          <w:sz w:val="20"/>
          <w:szCs w:val="20"/>
        </w:rPr>
      </w:pPr>
      <w:r>
        <w:rPr>
          <w:b/>
          <w:sz w:val="20"/>
          <w:szCs w:val="20"/>
        </w:rPr>
        <w:t>Program Review/External Reviewer Nomination Form</w:t>
      </w:r>
    </w:p>
    <w:p w14:paraId="626CB446" w14:textId="77777777" w:rsidR="004D4F35" w:rsidRDefault="004D4F35">
      <w:pPr>
        <w:jc w:val="center"/>
        <w:rPr>
          <w:b/>
          <w:sz w:val="20"/>
          <w:szCs w:val="20"/>
        </w:rPr>
      </w:pPr>
    </w:p>
    <w:p w14:paraId="7F4CDD82" w14:textId="77777777" w:rsidR="004D4F35" w:rsidRDefault="004D4F35">
      <w:pPr>
        <w:rPr>
          <w:b/>
          <w:sz w:val="20"/>
          <w:szCs w:val="20"/>
        </w:rPr>
      </w:pPr>
    </w:p>
    <w:p w14:paraId="42DABCA3" w14:textId="77777777" w:rsidR="004D4F35" w:rsidRDefault="00000000">
      <w:pPr>
        <w:rPr>
          <w:sz w:val="20"/>
          <w:szCs w:val="20"/>
        </w:rPr>
      </w:pPr>
      <w:r>
        <w:pict w14:anchorId="15D21B58">
          <v:rect id="_x0000_i1025" style="width:0;height:1.5pt" o:hralign="center" o:hrstd="t" o:hr="t" fillcolor="#a0a0a0" stroked="f"/>
        </w:pict>
      </w:r>
    </w:p>
    <w:p w14:paraId="5C838F28" w14:textId="77777777" w:rsidR="004D4F35" w:rsidRDefault="00000000">
      <w:pPr>
        <w:jc w:val="both"/>
        <w:rPr>
          <w:sz w:val="18"/>
          <w:szCs w:val="18"/>
        </w:rPr>
      </w:pPr>
      <w:r>
        <w:rPr>
          <w:sz w:val="20"/>
          <w:szCs w:val="20"/>
        </w:rPr>
        <w:br/>
      </w:r>
      <w:r>
        <w:rPr>
          <w:b/>
          <w:sz w:val="18"/>
          <w:szCs w:val="18"/>
        </w:rPr>
        <w:t>Directions for Departments and Programs:</w:t>
      </w:r>
      <w:r>
        <w:rPr>
          <w:sz w:val="18"/>
          <w:szCs w:val="18"/>
        </w:rPr>
        <w:t xml:space="preserve"> Please complete the table below with a minimum of five nominations for potential External Reviewers to review your program/department during the Program Review Process. External Reviewers must not have any conflicts of interest that could bias their review of SBU departments or programs. While there are no other formal requirements for External Reviewer eligibility, we strongly encourage you to nominate potential reviewers from comparable institutions. This may include other AAU or R1 institutions, or those with comparable U.S. News and World Report or Academic Analytics rankings. </w:t>
      </w:r>
    </w:p>
    <w:p w14:paraId="3E17D87C" w14:textId="77777777" w:rsidR="004D4F35" w:rsidRDefault="004D4F35">
      <w:pPr>
        <w:jc w:val="both"/>
        <w:rPr>
          <w:sz w:val="18"/>
          <w:szCs w:val="18"/>
        </w:rPr>
      </w:pPr>
    </w:p>
    <w:tbl>
      <w:tblPr>
        <w:tblStyle w:val="a2"/>
        <w:tblW w:w="14745" w:type="dxa"/>
        <w:tblInd w:w="-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25"/>
        <w:gridCol w:w="2370"/>
        <w:gridCol w:w="1935"/>
        <w:gridCol w:w="1905"/>
        <w:gridCol w:w="1875"/>
        <w:gridCol w:w="2130"/>
        <w:gridCol w:w="2505"/>
      </w:tblGrid>
      <w:tr w:rsidR="004D4F35" w14:paraId="6000F416" w14:textId="77777777">
        <w:tc>
          <w:tcPr>
            <w:tcW w:w="2025" w:type="dxa"/>
            <w:shd w:val="clear" w:color="auto" w:fill="CCCCCC"/>
            <w:tcMar>
              <w:top w:w="100" w:type="dxa"/>
              <w:left w:w="100" w:type="dxa"/>
              <w:bottom w:w="100" w:type="dxa"/>
              <w:right w:w="100" w:type="dxa"/>
            </w:tcMar>
          </w:tcPr>
          <w:p w14:paraId="33D8D68D" w14:textId="77777777" w:rsidR="004D4F35" w:rsidRDefault="00000000">
            <w:pPr>
              <w:widowControl w:val="0"/>
              <w:pBdr>
                <w:top w:val="nil"/>
                <w:left w:val="nil"/>
                <w:bottom w:val="nil"/>
                <w:right w:val="nil"/>
                <w:between w:val="nil"/>
              </w:pBdr>
              <w:spacing w:line="240" w:lineRule="auto"/>
              <w:jc w:val="center"/>
              <w:rPr>
                <w:b/>
                <w:sz w:val="18"/>
                <w:szCs w:val="18"/>
              </w:rPr>
            </w:pPr>
            <w:r>
              <w:rPr>
                <w:b/>
                <w:sz w:val="18"/>
                <w:szCs w:val="18"/>
              </w:rPr>
              <w:t>Name</w:t>
            </w:r>
          </w:p>
        </w:tc>
        <w:tc>
          <w:tcPr>
            <w:tcW w:w="2370" w:type="dxa"/>
            <w:shd w:val="clear" w:color="auto" w:fill="CCCCCC"/>
            <w:tcMar>
              <w:top w:w="100" w:type="dxa"/>
              <w:left w:w="100" w:type="dxa"/>
              <w:bottom w:w="100" w:type="dxa"/>
              <w:right w:w="100" w:type="dxa"/>
            </w:tcMar>
          </w:tcPr>
          <w:p w14:paraId="20ABC055" w14:textId="77777777" w:rsidR="004D4F35" w:rsidRDefault="00000000">
            <w:pPr>
              <w:widowControl w:val="0"/>
              <w:pBdr>
                <w:top w:val="nil"/>
                <w:left w:val="nil"/>
                <w:bottom w:val="nil"/>
                <w:right w:val="nil"/>
                <w:between w:val="nil"/>
              </w:pBdr>
              <w:spacing w:line="240" w:lineRule="auto"/>
              <w:jc w:val="center"/>
              <w:rPr>
                <w:b/>
                <w:sz w:val="18"/>
                <w:szCs w:val="18"/>
              </w:rPr>
            </w:pPr>
            <w:r>
              <w:rPr>
                <w:b/>
                <w:sz w:val="18"/>
                <w:szCs w:val="18"/>
              </w:rPr>
              <w:t>Primary Field of Expertise</w:t>
            </w:r>
          </w:p>
        </w:tc>
        <w:tc>
          <w:tcPr>
            <w:tcW w:w="1935" w:type="dxa"/>
            <w:shd w:val="clear" w:color="auto" w:fill="CCCCCC"/>
            <w:tcMar>
              <w:top w:w="100" w:type="dxa"/>
              <w:left w:w="100" w:type="dxa"/>
              <w:bottom w:w="100" w:type="dxa"/>
              <w:right w:w="100" w:type="dxa"/>
            </w:tcMar>
          </w:tcPr>
          <w:p w14:paraId="77FE3FF0" w14:textId="77777777" w:rsidR="004D4F35" w:rsidRDefault="00000000">
            <w:pPr>
              <w:widowControl w:val="0"/>
              <w:pBdr>
                <w:top w:val="nil"/>
                <w:left w:val="nil"/>
                <w:bottom w:val="nil"/>
                <w:right w:val="nil"/>
                <w:between w:val="nil"/>
              </w:pBdr>
              <w:spacing w:line="240" w:lineRule="auto"/>
              <w:jc w:val="center"/>
              <w:rPr>
                <w:b/>
                <w:sz w:val="18"/>
                <w:szCs w:val="18"/>
              </w:rPr>
            </w:pPr>
            <w:r>
              <w:rPr>
                <w:b/>
                <w:sz w:val="18"/>
                <w:szCs w:val="18"/>
              </w:rPr>
              <w:t>Institution</w:t>
            </w:r>
          </w:p>
        </w:tc>
        <w:tc>
          <w:tcPr>
            <w:tcW w:w="1905" w:type="dxa"/>
            <w:shd w:val="clear" w:color="auto" w:fill="CCCCCC"/>
            <w:tcMar>
              <w:top w:w="100" w:type="dxa"/>
              <w:left w:w="100" w:type="dxa"/>
              <w:bottom w:w="100" w:type="dxa"/>
              <w:right w:w="100" w:type="dxa"/>
            </w:tcMar>
          </w:tcPr>
          <w:p w14:paraId="6FE7C9D4" w14:textId="77777777" w:rsidR="004D4F35" w:rsidRDefault="00000000">
            <w:pPr>
              <w:widowControl w:val="0"/>
              <w:pBdr>
                <w:top w:val="nil"/>
                <w:left w:val="nil"/>
                <w:bottom w:val="nil"/>
                <w:right w:val="nil"/>
                <w:between w:val="nil"/>
              </w:pBdr>
              <w:spacing w:line="240" w:lineRule="auto"/>
              <w:jc w:val="center"/>
              <w:rPr>
                <w:b/>
                <w:sz w:val="18"/>
                <w:szCs w:val="18"/>
              </w:rPr>
            </w:pPr>
            <w:r>
              <w:rPr>
                <w:b/>
                <w:sz w:val="18"/>
                <w:szCs w:val="18"/>
              </w:rPr>
              <w:t>Title</w:t>
            </w:r>
          </w:p>
        </w:tc>
        <w:tc>
          <w:tcPr>
            <w:tcW w:w="1875" w:type="dxa"/>
            <w:shd w:val="clear" w:color="auto" w:fill="CCCCCC"/>
            <w:tcMar>
              <w:top w:w="100" w:type="dxa"/>
              <w:left w:w="100" w:type="dxa"/>
              <w:bottom w:w="100" w:type="dxa"/>
              <w:right w:w="100" w:type="dxa"/>
            </w:tcMar>
          </w:tcPr>
          <w:p w14:paraId="2A36BCBC" w14:textId="77777777" w:rsidR="004D4F35" w:rsidRDefault="00000000">
            <w:pPr>
              <w:widowControl w:val="0"/>
              <w:pBdr>
                <w:top w:val="nil"/>
                <w:left w:val="nil"/>
                <w:bottom w:val="nil"/>
                <w:right w:val="nil"/>
                <w:between w:val="nil"/>
              </w:pBdr>
              <w:spacing w:line="240" w:lineRule="auto"/>
              <w:jc w:val="center"/>
              <w:rPr>
                <w:b/>
                <w:sz w:val="18"/>
                <w:szCs w:val="18"/>
              </w:rPr>
            </w:pPr>
            <w:r>
              <w:rPr>
                <w:b/>
                <w:sz w:val="18"/>
                <w:szCs w:val="18"/>
              </w:rPr>
              <w:t>Email</w:t>
            </w:r>
          </w:p>
        </w:tc>
        <w:tc>
          <w:tcPr>
            <w:tcW w:w="2130" w:type="dxa"/>
            <w:shd w:val="clear" w:color="auto" w:fill="CCCCCC"/>
            <w:tcMar>
              <w:top w:w="100" w:type="dxa"/>
              <w:left w:w="100" w:type="dxa"/>
              <w:bottom w:w="100" w:type="dxa"/>
              <w:right w:w="100" w:type="dxa"/>
            </w:tcMar>
          </w:tcPr>
          <w:p w14:paraId="10F32F5F" w14:textId="77777777" w:rsidR="004D4F35" w:rsidRDefault="00000000">
            <w:pPr>
              <w:widowControl w:val="0"/>
              <w:pBdr>
                <w:top w:val="nil"/>
                <w:left w:val="nil"/>
                <w:bottom w:val="nil"/>
                <w:right w:val="nil"/>
                <w:between w:val="nil"/>
              </w:pBdr>
              <w:spacing w:line="240" w:lineRule="auto"/>
              <w:jc w:val="center"/>
              <w:rPr>
                <w:b/>
                <w:sz w:val="18"/>
                <w:szCs w:val="18"/>
              </w:rPr>
            </w:pPr>
            <w:r>
              <w:rPr>
                <w:b/>
                <w:sz w:val="18"/>
                <w:szCs w:val="18"/>
              </w:rPr>
              <w:t>Link to CV/Bio</w:t>
            </w:r>
          </w:p>
        </w:tc>
        <w:tc>
          <w:tcPr>
            <w:tcW w:w="2505" w:type="dxa"/>
            <w:shd w:val="clear" w:color="auto" w:fill="CCCCCC"/>
            <w:tcMar>
              <w:top w:w="100" w:type="dxa"/>
              <w:left w:w="100" w:type="dxa"/>
              <w:bottom w:w="100" w:type="dxa"/>
              <w:right w:w="100" w:type="dxa"/>
            </w:tcMar>
          </w:tcPr>
          <w:p w14:paraId="5C6D1664" w14:textId="77777777" w:rsidR="004D4F35" w:rsidRDefault="00000000">
            <w:pPr>
              <w:widowControl w:val="0"/>
              <w:pBdr>
                <w:top w:val="nil"/>
                <w:left w:val="nil"/>
                <w:bottom w:val="nil"/>
                <w:right w:val="nil"/>
                <w:between w:val="nil"/>
              </w:pBdr>
              <w:spacing w:line="240" w:lineRule="auto"/>
              <w:jc w:val="center"/>
              <w:rPr>
                <w:b/>
                <w:sz w:val="18"/>
                <w:szCs w:val="18"/>
              </w:rPr>
            </w:pPr>
            <w:r>
              <w:rPr>
                <w:b/>
                <w:sz w:val="18"/>
                <w:szCs w:val="18"/>
              </w:rPr>
              <w:t>Notes</w:t>
            </w:r>
          </w:p>
        </w:tc>
      </w:tr>
      <w:tr w:rsidR="004D4F35" w14:paraId="5EC95B10" w14:textId="77777777">
        <w:tc>
          <w:tcPr>
            <w:tcW w:w="2025" w:type="dxa"/>
            <w:tcMar>
              <w:top w:w="100" w:type="dxa"/>
              <w:left w:w="100" w:type="dxa"/>
              <w:bottom w:w="100" w:type="dxa"/>
              <w:right w:w="100" w:type="dxa"/>
            </w:tcMar>
          </w:tcPr>
          <w:p w14:paraId="1FA0D034" w14:textId="77777777" w:rsidR="004D4F35" w:rsidRDefault="004D4F35">
            <w:pPr>
              <w:widowControl w:val="0"/>
              <w:pBdr>
                <w:top w:val="nil"/>
                <w:left w:val="nil"/>
                <w:bottom w:val="nil"/>
                <w:right w:val="nil"/>
                <w:between w:val="nil"/>
              </w:pBdr>
              <w:spacing w:line="240" w:lineRule="auto"/>
              <w:rPr>
                <w:sz w:val="18"/>
                <w:szCs w:val="18"/>
              </w:rPr>
            </w:pPr>
          </w:p>
          <w:p w14:paraId="7760170E" w14:textId="77777777" w:rsidR="004D4F35" w:rsidRDefault="004D4F35">
            <w:pPr>
              <w:widowControl w:val="0"/>
              <w:pBdr>
                <w:top w:val="nil"/>
                <w:left w:val="nil"/>
                <w:bottom w:val="nil"/>
                <w:right w:val="nil"/>
                <w:between w:val="nil"/>
              </w:pBdr>
              <w:spacing w:line="240" w:lineRule="auto"/>
              <w:rPr>
                <w:sz w:val="18"/>
                <w:szCs w:val="18"/>
              </w:rPr>
            </w:pPr>
          </w:p>
        </w:tc>
        <w:tc>
          <w:tcPr>
            <w:tcW w:w="2370" w:type="dxa"/>
            <w:tcMar>
              <w:top w:w="100" w:type="dxa"/>
              <w:left w:w="100" w:type="dxa"/>
              <w:bottom w:w="100" w:type="dxa"/>
              <w:right w:w="100" w:type="dxa"/>
            </w:tcMar>
          </w:tcPr>
          <w:p w14:paraId="3C616ED2" w14:textId="77777777" w:rsidR="004D4F35" w:rsidRDefault="004D4F35">
            <w:pPr>
              <w:widowControl w:val="0"/>
              <w:pBdr>
                <w:top w:val="nil"/>
                <w:left w:val="nil"/>
                <w:bottom w:val="nil"/>
                <w:right w:val="nil"/>
                <w:between w:val="nil"/>
              </w:pBdr>
              <w:spacing w:line="240" w:lineRule="auto"/>
              <w:rPr>
                <w:sz w:val="18"/>
                <w:szCs w:val="18"/>
              </w:rPr>
            </w:pPr>
          </w:p>
        </w:tc>
        <w:tc>
          <w:tcPr>
            <w:tcW w:w="1935" w:type="dxa"/>
            <w:tcMar>
              <w:top w:w="100" w:type="dxa"/>
              <w:left w:w="100" w:type="dxa"/>
              <w:bottom w:w="100" w:type="dxa"/>
              <w:right w:w="100" w:type="dxa"/>
            </w:tcMar>
          </w:tcPr>
          <w:p w14:paraId="00E53626" w14:textId="77777777" w:rsidR="004D4F35" w:rsidRDefault="004D4F35">
            <w:pPr>
              <w:widowControl w:val="0"/>
              <w:pBdr>
                <w:top w:val="nil"/>
                <w:left w:val="nil"/>
                <w:bottom w:val="nil"/>
                <w:right w:val="nil"/>
                <w:between w:val="nil"/>
              </w:pBdr>
              <w:spacing w:line="240" w:lineRule="auto"/>
              <w:rPr>
                <w:sz w:val="18"/>
                <w:szCs w:val="18"/>
              </w:rPr>
            </w:pPr>
          </w:p>
        </w:tc>
        <w:tc>
          <w:tcPr>
            <w:tcW w:w="1905" w:type="dxa"/>
            <w:tcMar>
              <w:top w:w="100" w:type="dxa"/>
              <w:left w:w="100" w:type="dxa"/>
              <w:bottom w:w="100" w:type="dxa"/>
              <w:right w:w="100" w:type="dxa"/>
            </w:tcMar>
          </w:tcPr>
          <w:p w14:paraId="745B0AB2" w14:textId="77777777" w:rsidR="004D4F35" w:rsidRDefault="004D4F35">
            <w:pPr>
              <w:widowControl w:val="0"/>
              <w:pBdr>
                <w:top w:val="nil"/>
                <w:left w:val="nil"/>
                <w:bottom w:val="nil"/>
                <w:right w:val="nil"/>
                <w:between w:val="nil"/>
              </w:pBdr>
              <w:spacing w:line="240" w:lineRule="auto"/>
              <w:rPr>
                <w:sz w:val="18"/>
                <w:szCs w:val="18"/>
              </w:rPr>
            </w:pPr>
          </w:p>
        </w:tc>
        <w:tc>
          <w:tcPr>
            <w:tcW w:w="1875" w:type="dxa"/>
            <w:tcMar>
              <w:top w:w="100" w:type="dxa"/>
              <w:left w:w="100" w:type="dxa"/>
              <w:bottom w:w="100" w:type="dxa"/>
              <w:right w:w="100" w:type="dxa"/>
            </w:tcMar>
          </w:tcPr>
          <w:p w14:paraId="63B64606" w14:textId="77777777" w:rsidR="004D4F35" w:rsidRDefault="004D4F35">
            <w:pPr>
              <w:widowControl w:val="0"/>
              <w:pBdr>
                <w:top w:val="nil"/>
                <w:left w:val="nil"/>
                <w:bottom w:val="nil"/>
                <w:right w:val="nil"/>
                <w:between w:val="nil"/>
              </w:pBdr>
              <w:spacing w:line="240" w:lineRule="auto"/>
              <w:rPr>
                <w:sz w:val="18"/>
                <w:szCs w:val="18"/>
              </w:rPr>
            </w:pPr>
          </w:p>
        </w:tc>
        <w:tc>
          <w:tcPr>
            <w:tcW w:w="2130" w:type="dxa"/>
            <w:tcMar>
              <w:top w:w="100" w:type="dxa"/>
              <w:left w:w="100" w:type="dxa"/>
              <w:bottom w:w="100" w:type="dxa"/>
              <w:right w:w="100" w:type="dxa"/>
            </w:tcMar>
          </w:tcPr>
          <w:p w14:paraId="62A94731" w14:textId="77777777" w:rsidR="004D4F35" w:rsidRDefault="004D4F35">
            <w:pPr>
              <w:widowControl w:val="0"/>
              <w:pBdr>
                <w:top w:val="nil"/>
                <w:left w:val="nil"/>
                <w:bottom w:val="nil"/>
                <w:right w:val="nil"/>
                <w:between w:val="nil"/>
              </w:pBdr>
              <w:spacing w:line="240" w:lineRule="auto"/>
              <w:rPr>
                <w:sz w:val="18"/>
                <w:szCs w:val="18"/>
              </w:rPr>
            </w:pPr>
          </w:p>
        </w:tc>
        <w:tc>
          <w:tcPr>
            <w:tcW w:w="2505" w:type="dxa"/>
            <w:tcMar>
              <w:top w:w="100" w:type="dxa"/>
              <w:left w:w="100" w:type="dxa"/>
              <w:bottom w:w="100" w:type="dxa"/>
              <w:right w:w="100" w:type="dxa"/>
            </w:tcMar>
          </w:tcPr>
          <w:p w14:paraId="131D1C0A" w14:textId="77777777" w:rsidR="004D4F35" w:rsidRDefault="004D4F35">
            <w:pPr>
              <w:widowControl w:val="0"/>
              <w:pBdr>
                <w:top w:val="nil"/>
                <w:left w:val="nil"/>
                <w:bottom w:val="nil"/>
                <w:right w:val="nil"/>
                <w:between w:val="nil"/>
              </w:pBdr>
              <w:spacing w:line="240" w:lineRule="auto"/>
              <w:rPr>
                <w:sz w:val="18"/>
                <w:szCs w:val="18"/>
              </w:rPr>
            </w:pPr>
          </w:p>
        </w:tc>
      </w:tr>
      <w:tr w:rsidR="004D4F35" w14:paraId="18D603D6" w14:textId="77777777">
        <w:tc>
          <w:tcPr>
            <w:tcW w:w="2025" w:type="dxa"/>
            <w:tcMar>
              <w:top w:w="100" w:type="dxa"/>
              <w:left w:w="100" w:type="dxa"/>
              <w:bottom w:w="100" w:type="dxa"/>
              <w:right w:w="100" w:type="dxa"/>
            </w:tcMar>
          </w:tcPr>
          <w:p w14:paraId="6DB74DD3" w14:textId="77777777" w:rsidR="004D4F35" w:rsidRDefault="004D4F35">
            <w:pPr>
              <w:widowControl w:val="0"/>
              <w:pBdr>
                <w:top w:val="nil"/>
                <w:left w:val="nil"/>
                <w:bottom w:val="nil"/>
                <w:right w:val="nil"/>
                <w:between w:val="nil"/>
              </w:pBdr>
              <w:spacing w:line="240" w:lineRule="auto"/>
              <w:rPr>
                <w:sz w:val="18"/>
                <w:szCs w:val="18"/>
              </w:rPr>
            </w:pPr>
          </w:p>
          <w:p w14:paraId="2C318FC4" w14:textId="77777777" w:rsidR="004D4F35" w:rsidRDefault="004D4F35">
            <w:pPr>
              <w:widowControl w:val="0"/>
              <w:pBdr>
                <w:top w:val="nil"/>
                <w:left w:val="nil"/>
                <w:bottom w:val="nil"/>
                <w:right w:val="nil"/>
                <w:between w:val="nil"/>
              </w:pBdr>
              <w:spacing w:line="240" w:lineRule="auto"/>
              <w:rPr>
                <w:sz w:val="18"/>
                <w:szCs w:val="18"/>
              </w:rPr>
            </w:pPr>
          </w:p>
        </w:tc>
        <w:tc>
          <w:tcPr>
            <w:tcW w:w="2370" w:type="dxa"/>
            <w:tcMar>
              <w:top w:w="100" w:type="dxa"/>
              <w:left w:w="100" w:type="dxa"/>
              <w:bottom w:w="100" w:type="dxa"/>
              <w:right w:w="100" w:type="dxa"/>
            </w:tcMar>
          </w:tcPr>
          <w:p w14:paraId="04650C47" w14:textId="77777777" w:rsidR="004D4F35" w:rsidRDefault="004D4F35">
            <w:pPr>
              <w:widowControl w:val="0"/>
              <w:pBdr>
                <w:top w:val="nil"/>
                <w:left w:val="nil"/>
                <w:bottom w:val="nil"/>
                <w:right w:val="nil"/>
                <w:between w:val="nil"/>
              </w:pBdr>
              <w:spacing w:line="240" w:lineRule="auto"/>
              <w:rPr>
                <w:sz w:val="18"/>
                <w:szCs w:val="18"/>
              </w:rPr>
            </w:pPr>
          </w:p>
        </w:tc>
        <w:tc>
          <w:tcPr>
            <w:tcW w:w="1935" w:type="dxa"/>
            <w:tcMar>
              <w:top w:w="100" w:type="dxa"/>
              <w:left w:w="100" w:type="dxa"/>
              <w:bottom w:w="100" w:type="dxa"/>
              <w:right w:w="100" w:type="dxa"/>
            </w:tcMar>
          </w:tcPr>
          <w:p w14:paraId="3394AA81" w14:textId="77777777" w:rsidR="004D4F35" w:rsidRDefault="004D4F35">
            <w:pPr>
              <w:widowControl w:val="0"/>
              <w:pBdr>
                <w:top w:val="nil"/>
                <w:left w:val="nil"/>
                <w:bottom w:val="nil"/>
                <w:right w:val="nil"/>
                <w:between w:val="nil"/>
              </w:pBdr>
              <w:spacing w:line="240" w:lineRule="auto"/>
              <w:rPr>
                <w:sz w:val="18"/>
                <w:szCs w:val="18"/>
              </w:rPr>
            </w:pPr>
          </w:p>
        </w:tc>
        <w:tc>
          <w:tcPr>
            <w:tcW w:w="1905" w:type="dxa"/>
            <w:tcMar>
              <w:top w:w="100" w:type="dxa"/>
              <w:left w:w="100" w:type="dxa"/>
              <w:bottom w:w="100" w:type="dxa"/>
              <w:right w:w="100" w:type="dxa"/>
            </w:tcMar>
          </w:tcPr>
          <w:p w14:paraId="695DDEDE" w14:textId="77777777" w:rsidR="004D4F35" w:rsidRDefault="004D4F35">
            <w:pPr>
              <w:widowControl w:val="0"/>
              <w:pBdr>
                <w:top w:val="nil"/>
                <w:left w:val="nil"/>
                <w:bottom w:val="nil"/>
                <w:right w:val="nil"/>
                <w:between w:val="nil"/>
              </w:pBdr>
              <w:spacing w:line="240" w:lineRule="auto"/>
              <w:rPr>
                <w:sz w:val="18"/>
                <w:szCs w:val="18"/>
              </w:rPr>
            </w:pPr>
          </w:p>
        </w:tc>
        <w:tc>
          <w:tcPr>
            <w:tcW w:w="1875" w:type="dxa"/>
            <w:tcMar>
              <w:top w:w="100" w:type="dxa"/>
              <w:left w:w="100" w:type="dxa"/>
              <w:bottom w:w="100" w:type="dxa"/>
              <w:right w:w="100" w:type="dxa"/>
            </w:tcMar>
          </w:tcPr>
          <w:p w14:paraId="513BD9D7" w14:textId="77777777" w:rsidR="004D4F35" w:rsidRDefault="004D4F35">
            <w:pPr>
              <w:widowControl w:val="0"/>
              <w:spacing w:line="240" w:lineRule="auto"/>
              <w:rPr>
                <w:sz w:val="14"/>
                <w:szCs w:val="14"/>
              </w:rPr>
            </w:pPr>
          </w:p>
        </w:tc>
        <w:tc>
          <w:tcPr>
            <w:tcW w:w="2130" w:type="dxa"/>
            <w:tcMar>
              <w:top w:w="100" w:type="dxa"/>
              <w:left w:w="100" w:type="dxa"/>
              <w:bottom w:w="100" w:type="dxa"/>
              <w:right w:w="100" w:type="dxa"/>
            </w:tcMar>
          </w:tcPr>
          <w:p w14:paraId="0020FC3A" w14:textId="77777777" w:rsidR="004D4F35" w:rsidRDefault="004D4F35">
            <w:pPr>
              <w:widowControl w:val="0"/>
              <w:pBdr>
                <w:top w:val="nil"/>
                <w:left w:val="nil"/>
                <w:bottom w:val="nil"/>
                <w:right w:val="nil"/>
                <w:between w:val="nil"/>
              </w:pBdr>
              <w:spacing w:line="240" w:lineRule="auto"/>
              <w:rPr>
                <w:sz w:val="18"/>
                <w:szCs w:val="18"/>
              </w:rPr>
            </w:pPr>
          </w:p>
        </w:tc>
        <w:tc>
          <w:tcPr>
            <w:tcW w:w="2505" w:type="dxa"/>
            <w:tcMar>
              <w:top w:w="100" w:type="dxa"/>
              <w:left w:w="100" w:type="dxa"/>
              <w:bottom w:w="100" w:type="dxa"/>
              <w:right w:w="100" w:type="dxa"/>
            </w:tcMar>
          </w:tcPr>
          <w:p w14:paraId="0C78FEDC" w14:textId="77777777" w:rsidR="004D4F35" w:rsidRDefault="004D4F35">
            <w:pPr>
              <w:widowControl w:val="0"/>
              <w:pBdr>
                <w:top w:val="nil"/>
                <w:left w:val="nil"/>
                <w:bottom w:val="nil"/>
                <w:right w:val="nil"/>
                <w:between w:val="nil"/>
              </w:pBdr>
              <w:spacing w:line="240" w:lineRule="auto"/>
              <w:rPr>
                <w:sz w:val="18"/>
                <w:szCs w:val="18"/>
              </w:rPr>
            </w:pPr>
          </w:p>
        </w:tc>
      </w:tr>
      <w:tr w:rsidR="004D4F35" w14:paraId="3189DA88" w14:textId="77777777">
        <w:tc>
          <w:tcPr>
            <w:tcW w:w="2025" w:type="dxa"/>
            <w:tcMar>
              <w:top w:w="100" w:type="dxa"/>
              <w:left w:w="100" w:type="dxa"/>
              <w:bottom w:w="100" w:type="dxa"/>
              <w:right w:w="100" w:type="dxa"/>
            </w:tcMar>
          </w:tcPr>
          <w:p w14:paraId="655DD64A" w14:textId="77777777" w:rsidR="004D4F35" w:rsidRDefault="004D4F35">
            <w:pPr>
              <w:widowControl w:val="0"/>
              <w:pBdr>
                <w:top w:val="nil"/>
                <w:left w:val="nil"/>
                <w:bottom w:val="nil"/>
                <w:right w:val="nil"/>
                <w:between w:val="nil"/>
              </w:pBdr>
              <w:spacing w:line="240" w:lineRule="auto"/>
              <w:rPr>
                <w:sz w:val="18"/>
                <w:szCs w:val="18"/>
              </w:rPr>
            </w:pPr>
          </w:p>
          <w:p w14:paraId="5BF2B042" w14:textId="77777777" w:rsidR="004D4F35" w:rsidRDefault="004D4F35">
            <w:pPr>
              <w:widowControl w:val="0"/>
              <w:pBdr>
                <w:top w:val="nil"/>
                <w:left w:val="nil"/>
                <w:bottom w:val="nil"/>
                <w:right w:val="nil"/>
                <w:between w:val="nil"/>
              </w:pBdr>
              <w:spacing w:line="240" w:lineRule="auto"/>
              <w:rPr>
                <w:sz w:val="18"/>
                <w:szCs w:val="18"/>
              </w:rPr>
            </w:pPr>
          </w:p>
        </w:tc>
        <w:tc>
          <w:tcPr>
            <w:tcW w:w="2370" w:type="dxa"/>
            <w:tcMar>
              <w:top w:w="100" w:type="dxa"/>
              <w:left w:w="100" w:type="dxa"/>
              <w:bottom w:w="100" w:type="dxa"/>
              <w:right w:w="100" w:type="dxa"/>
            </w:tcMar>
          </w:tcPr>
          <w:p w14:paraId="0860AE32" w14:textId="77777777" w:rsidR="004D4F35" w:rsidRDefault="004D4F35">
            <w:pPr>
              <w:widowControl w:val="0"/>
              <w:pBdr>
                <w:top w:val="nil"/>
                <w:left w:val="nil"/>
                <w:bottom w:val="nil"/>
                <w:right w:val="nil"/>
                <w:between w:val="nil"/>
              </w:pBdr>
              <w:spacing w:line="240" w:lineRule="auto"/>
              <w:rPr>
                <w:sz w:val="18"/>
                <w:szCs w:val="18"/>
              </w:rPr>
            </w:pPr>
          </w:p>
        </w:tc>
        <w:tc>
          <w:tcPr>
            <w:tcW w:w="1935" w:type="dxa"/>
            <w:tcMar>
              <w:top w:w="100" w:type="dxa"/>
              <w:left w:w="100" w:type="dxa"/>
              <w:bottom w:w="100" w:type="dxa"/>
              <w:right w:w="100" w:type="dxa"/>
            </w:tcMar>
          </w:tcPr>
          <w:p w14:paraId="00075BF5" w14:textId="77777777" w:rsidR="004D4F35" w:rsidRDefault="004D4F35">
            <w:pPr>
              <w:widowControl w:val="0"/>
              <w:pBdr>
                <w:top w:val="nil"/>
                <w:left w:val="nil"/>
                <w:bottom w:val="nil"/>
                <w:right w:val="nil"/>
                <w:between w:val="nil"/>
              </w:pBdr>
              <w:spacing w:line="240" w:lineRule="auto"/>
              <w:rPr>
                <w:sz w:val="18"/>
                <w:szCs w:val="18"/>
              </w:rPr>
            </w:pPr>
          </w:p>
        </w:tc>
        <w:tc>
          <w:tcPr>
            <w:tcW w:w="1905" w:type="dxa"/>
            <w:tcMar>
              <w:top w:w="100" w:type="dxa"/>
              <w:left w:w="100" w:type="dxa"/>
              <w:bottom w:w="100" w:type="dxa"/>
              <w:right w:w="100" w:type="dxa"/>
            </w:tcMar>
          </w:tcPr>
          <w:p w14:paraId="355F646D" w14:textId="77777777" w:rsidR="004D4F35" w:rsidRDefault="004D4F35">
            <w:pPr>
              <w:widowControl w:val="0"/>
              <w:spacing w:line="240" w:lineRule="auto"/>
              <w:rPr>
                <w:sz w:val="18"/>
                <w:szCs w:val="18"/>
              </w:rPr>
            </w:pPr>
          </w:p>
        </w:tc>
        <w:tc>
          <w:tcPr>
            <w:tcW w:w="1875" w:type="dxa"/>
            <w:tcMar>
              <w:top w:w="100" w:type="dxa"/>
              <w:left w:w="100" w:type="dxa"/>
              <w:bottom w:w="100" w:type="dxa"/>
              <w:right w:w="100" w:type="dxa"/>
            </w:tcMar>
          </w:tcPr>
          <w:p w14:paraId="279C79B3" w14:textId="77777777" w:rsidR="004D4F35" w:rsidRDefault="004D4F35">
            <w:pPr>
              <w:widowControl w:val="0"/>
              <w:spacing w:line="240" w:lineRule="auto"/>
              <w:rPr>
                <w:sz w:val="18"/>
                <w:szCs w:val="18"/>
              </w:rPr>
            </w:pPr>
          </w:p>
        </w:tc>
        <w:tc>
          <w:tcPr>
            <w:tcW w:w="2130" w:type="dxa"/>
            <w:tcMar>
              <w:top w:w="100" w:type="dxa"/>
              <w:left w:w="100" w:type="dxa"/>
              <w:bottom w:w="100" w:type="dxa"/>
              <w:right w:w="100" w:type="dxa"/>
            </w:tcMar>
          </w:tcPr>
          <w:p w14:paraId="38F58FCF" w14:textId="77777777" w:rsidR="004D4F35" w:rsidRDefault="004D4F35">
            <w:pPr>
              <w:widowControl w:val="0"/>
              <w:pBdr>
                <w:top w:val="nil"/>
                <w:left w:val="nil"/>
                <w:bottom w:val="nil"/>
                <w:right w:val="nil"/>
                <w:between w:val="nil"/>
              </w:pBdr>
              <w:spacing w:line="240" w:lineRule="auto"/>
              <w:rPr>
                <w:sz w:val="18"/>
                <w:szCs w:val="18"/>
              </w:rPr>
            </w:pPr>
          </w:p>
        </w:tc>
        <w:tc>
          <w:tcPr>
            <w:tcW w:w="2505" w:type="dxa"/>
            <w:tcMar>
              <w:top w:w="100" w:type="dxa"/>
              <w:left w:w="100" w:type="dxa"/>
              <w:bottom w:w="100" w:type="dxa"/>
              <w:right w:w="100" w:type="dxa"/>
            </w:tcMar>
          </w:tcPr>
          <w:p w14:paraId="3F9AD27D" w14:textId="77777777" w:rsidR="004D4F35" w:rsidRDefault="004D4F35">
            <w:pPr>
              <w:widowControl w:val="0"/>
              <w:pBdr>
                <w:top w:val="nil"/>
                <w:left w:val="nil"/>
                <w:bottom w:val="nil"/>
                <w:right w:val="nil"/>
                <w:between w:val="nil"/>
              </w:pBdr>
              <w:spacing w:line="240" w:lineRule="auto"/>
              <w:rPr>
                <w:sz w:val="18"/>
                <w:szCs w:val="18"/>
              </w:rPr>
            </w:pPr>
          </w:p>
        </w:tc>
      </w:tr>
      <w:tr w:rsidR="004D4F35" w14:paraId="32F3552E" w14:textId="77777777">
        <w:tc>
          <w:tcPr>
            <w:tcW w:w="2025" w:type="dxa"/>
            <w:tcMar>
              <w:top w:w="100" w:type="dxa"/>
              <w:left w:w="100" w:type="dxa"/>
              <w:bottom w:w="100" w:type="dxa"/>
              <w:right w:w="100" w:type="dxa"/>
            </w:tcMar>
          </w:tcPr>
          <w:p w14:paraId="10915413" w14:textId="77777777" w:rsidR="004D4F35" w:rsidRDefault="004D4F35">
            <w:pPr>
              <w:widowControl w:val="0"/>
              <w:pBdr>
                <w:top w:val="nil"/>
                <w:left w:val="nil"/>
                <w:bottom w:val="nil"/>
                <w:right w:val="nil"/>
                <w:between w:val="nil"/>
              </w:pBdr>
              <w:spacing w:line="240" w:lineRule="auto"/>
              <w:rPr>
                <w:sz w:val="18"/>
                <w:szCs w:val="18"/>
              </w:rPr>
            </w:pPr>
          </w:p>
          <w:p w14:paraId="32530703" w14:textId="77777777" w:rsidR="004D4F35" w:rsidRDefault="004D4F35">
            <w:pPr>
              <w:widowControl w:val="0"/>
              <w:pBdr>
                <w:top w:val="nil"/>
                <w:left w:val="nil"/>
                <w:bottom w:val="nil"/>
                <w:right w:val="nil"/>
                <w:between w:val="nil"/>
              </w:pBdr>
              <w:spacing w:line="240" w:lineRule="auto"/>
              <w:rPr>
                <w:sz w:val="18"/>
                <w:szCs w:val="18"/>
              </w:rPr>
            </w:pPr>
          </w:p>
        </w:tc>
        <w:tc>
          <w:tcPr>
            <w:tcW w:w="2370" w:type="dxa"/>
            <w:tcMar>
              <w:top w:w="100" w:type="dxa"/>
              <w:left w:w="100" w:type="dxa"/>
              <w:bottom w:w="100" w:type="dxa"/>
              <w:right w:w="100" w:type="dxa"/>
            </w:tcMar>
          </w:tcPr>
          <w:p w14:paraId="3640DB14" w14:textId="77777777" w:rsidR="004D4F35" w:rsidRDefault="004D4F35">
            <w:pPr>
              <w:widowControl w:val="0"/>
              <w:pBdr>
                <w:top w:val="nil"/>
                <w:left w:val="nil"/>
                <w:bottom w:val="nil"/>
                <w:right w:val="nil"/>
                <w:between w:val="nil"/>
              </w:pBdr>
              <w:spacing w:line="240" w:lineRule="auto"/>
              <w:rPr>
                <w:sz w:val="18"/>
                <w:szCs w:val="18"/>
              </w:rPr>
            </w:pPr>
          </w:p>
        </w:tc>
        <w:tc>
          <w:tcPr>
            <w:tcW w:w="1935" w:type="dxa"/>
            <w:tcMar>
              <w:top w:w="100" w:type="dxa"/>
              <w:left w:w="100" w:type="dxa"/>
              <w:bottom w:w="100" w:type="dxa"/>
              <w:right w:w="100" w:type="dxa"/>
            </w:tcMar>
          </w:tcPr>
          <w:p w14:paraId="712151B3" w14:textId="77777777" w:rsidR="004D4F35" w:rsidRDefault="004D4F35">
            <w:pPr>
              <w:widowControl w:val="0"/>
              <w:pBdr>
                <w:top w:val="nil"/>
                <w:left w:val="nil"/>
                <w:bottom w:val="nil"/>
                <w:right w:val="nil"/>
                <w:between w:val="nil"/>
              </w:pBdr>
              <w:spacing w:line="240" w:lineRule="auto"/>
              <w:rPr>
                <w:sz w:val="18"/>
                <w:szCs w:val="18"/>
              </w:rPr>
            </w:pPr>
          </w:p>
        </w:tc>
        <w:tc>
          <w:tcPr>
            <w:tcW w:w="1905" w:type="dxa"/>
            <w:tcMar>
              <w:top w:w="100" w:type="dxa"/>
              <w:left w:w="100" w:type="dxa"/>
              <w:bottom w:w="100" w:type="dxa"/>
              <w:right w:w="100" w:type="dxa"/>
            </w:tcMar>
          </w:tcPr>
          <w:p w14:paraId="26482C27" w14:textId="77777777" w:rsidR="004D4F35" w:rsidRDefault="004D4F35">
            <w:pPr>
              <w:widowControl w:val="0"/>
              <w:pBdr>
                <w:top w:val="nil"/>
                <w:left w:val="nil"/>
                <w:bottom w:val="nil"/>
                <w:right w:val="nil"/>
                <w:between w:val="nil"/>
              </w:pBdr>
              <w:spacing w:line="240" w:lineRule="auto"/>
              <w:rPr>
                <w:sz w:val="18"/>
                <w:szCs w:val="18"/>
              </w:rPr>
            </w:pPr>
          </w:p>
        </w:tc>
        <w:tc>
          <w:tcPr>
            <w:tcW w:w="1875" w:type="dxa"/>
            <w:tcMar>
              <w:top w:w="100" w:type="dxa"/>
              <w:left w:w="100" w:type="dxa"/>
              <w:bottom w:w="100" w:type="dxa"/>
              <w:right w:w="100" w:type="dxa"/>
            </w:tcMar>
          </w:tcPr>
          <w:p w14:paraId="39D28BD7" w14:textId="77777777" w:rsidR="004D4F35" w:rsidRDefault="004D4F35">
            <w:pPr>
              <w:widowControl w:val="0"/>
              <w:pBdr>
                <w:top w:val="nil"/>
                <w:left w:val="nil"/>
                <w:bottom w:val="nil"/>
                <w:right w:val="nil"/>
                <w:between w:val="nil"/>
              </w:pBdr>
              <w:spacing w:line="240" w:lineRule="auto"/>
              <w:rPr>
                <w:sz w:val="18"/>
                <w:szCs w:val="18"/>
              </w:rPr>
            </w:pPr>
          </w:p>
        </w:tc>
        <w:tc>
          <w:tcPr>
            <w:tcW w:w="2130" w:type="dxa"/>
            <w:tcMar>
              <w:top w:w="100" w:type="dxa"/>
              <w:left w:w="100" w:type="dxa"/>
              <w:bottom w:w="100" w:type="dxa"/>
              <w:right w:w="100" w:type="dxa"/>
            </w:tcMar>
          </w:tcPr>
          <w:p w14:paraId="5D4B8F5F" w14:textId="77777777" w:rsidR="004D4F35" w:rsidRDefault="004D4F35">
            <w:pPr>
              <w:widowControl w:val="0"/>
              <w:pBdr>
                <w:top w:val="nil"/>
                <w:left w:val="nil"/>
                <w:bottom w:val="nil"/>
                <w:right w:val="nil"/>
                <w:between w:val="nil"/>
              </w:pBdr>
              <w:spacing w:line="240" w:lineRule="auto"/>
              <w:rPr>
                <w:sz w:val="18"/>
                <w:szCs w:val="18"/>
              </w:rPr>
            </w:pPr>
          </w:p>
        </w:tc>
        <w:tc>
          <w:tcPr>
            <w:tcW w:w="2505" w:type="dxa"/>
            <w:tcMar>
              <w:top w:w="100" w:type="dxa"/>
              <w:left w:w="100" w:type="dxa"/>
              <w:bottom w:w="100" w:type="dxa"/>
              <w:right w:w="100" w:type="dxa"/>
            </w:tcMar>
          </w:tcPr>
          <w:p w14:paraId="36C8084D" w14:textId="77777777" w:rsidR="004D4F35" w:rsidRDefault="004D4F35">
            <w:pPr>
              <w:widowControl w:val="0"/>
              <w:spacing w:line="240" w:lineRule="auto"/>
              <w:rPr>
                <w:sz w:val="18"/>
                <w:szCs w:val="18"/>
              </w:rPr>
            </w:pPr>
          </w:p>
        </w:tc>
      </w:tr>
      <w:tr w:rsidR="004D4F35" w14:paraId="3C9CB363" w14:textId="77777777">
        <w:tc>
          <w:tcPr>
            <w:tcW w:w="2025" w:type="dxa"/>
            <w:tcMar>
              <w:top w:w="100" w:type="dxa"/>
              <w:left w:w="100" w:type="dxa"/>
              <w:bottom w:w="100" w:type="dxa"/>
              <w:right w:w="100" w:type="dxa"/>
            </w:tcMar>
          </w:tcPr>
          <w:p w14:paraId="3C178C12" w14:textId="77777777" w:rsidR="004D4F35" w:rsidRDefault="004D4F35">
            <w:pPr>
              <w:widowControl w:val="0"/>
              <w:pBdr>
                <w:top w:val="nil"/>
                <w:left w:val="nil"/>
                <w:bottom w:val="nil"/>
                <w:right w:val="nil"/>
                <w:between w:val="nil"/>
              </w:pBdr>
              <w:spacing w:line="240" w:lineRule="auto"/>
              <w:rPr>
                <w:sz w:val="18"/>
                <w:szCs w:val="18"/>
              </w:rPr>
            </w:pPr>
          </w:p>
          <w:p w14:paraId="6E655784" w14:textId="77777777" w:rsidR="004D4F35" w:rsidRDefault="004D4F35">
            <w:pPr>
              <w:widowControl w:val="0"/>
              <w:pBdr>
                <w:top w:val="nil"/>
                <w:left w:val="nil"/>
                <w:bottom w:val="nil"/>
                <w:right w:val="nil"/>
                <w:between w:val="nil"/>
              </w:pBdr>
              <w:spacing w:line="240" w:lineRule="auto"/>
              <w:rPr>
                <w:sz w:val="18"/>
                <w:szCs w:val="18"/>
              </w:rPr>
            </w:pPr>
          </w:p>
        </w:tc>
        <w:tc>
          <w:tcPr>
            <w:tcW w:w="2370" w:type="dxa"/>
            <w:tcMar>
              <w:top w:w="100" w:type="dxa"/>
              <w:left w:w="100" w:type="dxa"/>
              <w:bottom w:w="100" w:type="dxa"/>
              <w:right w:w="100" w:type="dxa"/>
            </w:tcMar>
          </w:tcPr>
          <w:p w14:paraId="40DB6002" w14:textId="77777777" w:rsidR="004D4F35" w:rsidRDefault="004D4F35">
            <w:pPr>
              <w:widowControl w:val="0"/>
              <w:pBdr>
                <w:top w:val="nil"/>
                <w:left w:val="nil"/>
                <w:bottom w:val="nil"/>
                <w:right w:val="nil"/>
                <w:between w:val="nil"/>
              </w:pBdr>
              <w:spacing w:line="240" w:lineRule="auto"/>
              <w:rPr>
                <w:sz w:val="18"/>
                <w:szCs w:val="18"/>
              </w:rPr>
            </w:pPr>
          </w:p>
        </w:tc>
        <w:tc>
          <w:tcPr>
            <w:tcW w:w="1935" w:type="dxa"/>
            <w:tcMar>
              <w:top w:w="100" w:type="dxa"/>
              <w:left w:w="100" w:type="dxa"/>
              <w:bottom w:w="100" w:type="dxa"/>
              <w:right w:w="100" w:type="dxa"/>
            </w:tcMar>
          </w:tcPr>
          <w:p w14:paraId="3AFF0CB6" w14:textId="77777777" w:rsidR="004D4F35" w:rsidRDefault="004D4F35">
            <w:pPr>
              <w:widowControl w:val="0"/>
              <w:pBdr>
                <w:top w:val="nil"/>
                <w:left w:val="nil"/>
                <w:bottom w:val="nil"/>
                <w:right w:val="nil"/>
                <w:between w:val="nil"/>
              </w:pBdr>
              <w:spacing w:line="240" w:lineRule="auto"/>
              <w:rPr>
                <w:sz w:val="18"/>
                <w:szCs w:val="18"/>
              </w:rPr>
            </w:pPr>
          </w:p>
        </w:tc>
        <w:tc>
          <w:tcPr>
            <w:tcW w:w="1905" w:type="dxa"/>
            <w:tcMar>
              <w:top w:w="100" w:type="dxa"/>
              <w:left w:w="100" w:type="dxa"/>
              <w:bottom w:w="100" w:type="dxa"/>
              <w:right w:w="100" w:type="dxa"/>
            </w:tcMar>
          </w:tcPr>
          <w:p w14:paraId="65976FBE" w14:textId="77777777" w:rsidR="004D4F35" w:rsidRDefault="004D4F35">
            <w:pPr>
              <w:widowControl w:val="0"/>
              <w:pBdr>
                <w:top w:val="nil"/>
                <w:left w:val="nil"/>
                <w:bottom w:val="nil"/>
                <w:right w:val="nil"/>
                <w:between w:val="nil"/>
              </w:pBdr>
              <w:spacing w:line="240" w:lineRule="auto"/>
              <w:rPr>
                <w:sz w:val="18"/>
                <w:szCs w:val="18"/>
              </w:rPr>
            </w:pPr>
          </w:p>
        </w:tc>
        <w:tc>
          <w:tcPr>
            <w:tcW w:w="1875" w:type="dxa"/>
            <w:tcMar>
              <w:top w:w="100" w:type="dxa"/>
              <w:left w:w="100" w:type="dxa"/>
              <w:bottom w:w="100" w:type="dxa"/>
              <w:right w:w="100" w:type="dxa"/>
            </w:tcMar>
          </w:tcPr>
          <w:p w14:paraId="7DA6ACC1" w14:textId="77777777" w:rsidR="004D4F35" w:rsidRDefault="004D4F35">
            <w:pPr>
              <w:widowControl w:val="0"/>
              <w:pBdr>
                <w:top w:val="nil"/>
                <w:left w:val="nil"/>
                <w:bottom w:val="nil"/>
                <w:right w:val="nil"/>
                <w:between w:val="nil"/>
              </w:pBdr>
              <w:spacing w:line="240" w:lineRule="auto"/>
              <w:rPr>
                <w:sz w:val="18"/>
                <w:szCs w:val="18"/>
              </w:rPr>
            </w:pPr>
          </w:p>
        </w:tc>
        <w:tc>
          <w:tcPr>
            <w:tcW w:w="2130" w:type="dxa"/>
            <w:tcMar>
              <w:top w:w="100" w:type="dxa"/>
              <w:left w:w="100" w:type="dxa"/>
              <w:bottom w:w="100" w:type="dxa"/>
              <w:right w:w="100" w:type="dxa"/>
            </w:tcMar>
          </w:tcPr>
          <w:p w14:paraId="7E3E550E" w14:textId="77777777" w:rsidR="004D4F35" w:rsidRDefault="004D4F35">
            <w:pPr>
              <w:widowControl w:val="0"/>
              <w:pBdr>
                <w:top w:val="nil"/>
                <w:left w:val="nil"/>
                <w:bottom w:val="nil"/>
                <w:right w:val="nil"/>
                <w:between w:val="nil"/>
              </w:pBdr>
              <w:spacing w:line="240" w:lineRule="auto"/>
              <w:rPr>
                <w:sz w:val="18"/>
                <w:szCs w:val="18"/>
              </w:rPr>
            </w:pPr>
          </w:p>
        </w:tc>
        <w:tc>
          <w:tcPr>
            <w:tcW w:w="2505" w:type="dxa"/>
            <w:tcMar>
              <w:top w:w="100" w:type="dxa"/>
              <w:left w:w="100" w:type="dxa"/>
              <w:bottom w:w="100" w:type="dxa"/>
              <w:right w:w="100" w:type="dxa"/>
            </w:tcMar>
          </w:tcPr>
          <w:p w14:paraId="3851FE7C" w14:textId="77777777" w:rsidR="004D4F35" w:rsidRDefault="004D4F35">
            <w:pPr>
              <w:widowControl w:val="0"/>
              <w:spacing w:line="240" w:lineRule="auto"/>
              <w:rPr>
                <w:sz w:val="18"/>
                <w:szCs w:val="18"/>
              </w:rPr>
            </w:pPr>
          </w:p>
        </w:tc>
      </w:tr>
      <w:tr w:rsidR="004D4F35" w14:paraId="78120777" w14:textId="77777777">
        <w:tc>
          <w:tcPr>
            <w:tcW w:w="2025" w:type="dxa"/>
            <w:tcMar>
              <w:top w:w="100" w:type="dxa"/>
              <w:left w:w="100" w:type="dxa"/>
              <w:bottom w:w="100" w:type="dxa"/>
              <w:right w:w="100" w:type="dxa"/>
            </w:tcMar>
          </w:tcPr>
          <w:p w14:paraId="629ABCB9" w14:textId="77777777" w:rsidR="004D4F35" w:rsidRDefault="004D4F35">
            <w:pPr>
              <w:widowControl w:val="0"/>
              <w:pBdr>
                <w:top w:val="nil"/>
                <w:left w:val="nil"/>
                <w:bottom w:val="nil"/>
                <w:right w:val="nil"/>
                <w:between w:val="nil"/>
              </w:pBdr>
              <w:spacing w:line="240" w:lineRule="auto"/>
              <w:rPr>
                <w:sz w:val="18"/>
                <w:szCs w:val="18"/>
              </w:rPr>
            </w:pPr>
          </w:p>
          <w:p w14:paraId="6546E44A" w14:textId="77777777" w:rsidR="004D4F35" w:rsidRDefault="004D4F35">
            <w:pPr>
              <w:widowControl w:val="0"/>
              <w:pBdr>
                <w:top w:val="nil"/>
                <w:left w:val="nil"/>
                <w:bottom w:val="nil"/>
                <w:right w:val="nil"/>
                <w:between w:val="nil"/>
              </w:pBdr>
              <w:spacing w:line="240" w:lineRule="auto"/>
              <w:rPr>
                <w:sz w:val="18"/>
                <w:szCs w:val="18"/>
              </w:rPr>
            </w:pPr>
          </w:p>
        </w:tc>
        <w:tc>
          <w:tcPr>
            <w:tcW w:w="2370" w:type="dxa"/>
            <w:tcMar>
              <w:top w:w="100" w:type="dxa"/>
              <w:left w:w="100" w:type="dxa"/>
              <w:bottom w:w="100" w:type="dxa"/>
              <w:right w:w="100" w:type="dxa"/>
            </w:tcMar>
          </w:tcPr>
          <w:p w14:paraId="6BB0D7FA" w14:textId="77777777" w:rsidR="004D4F35" w:rsidRDefault="004D4F35">
            <w:pPr>
              <w:widowControl w:val="0"/>
              <w:pBdr>
                <w:top w:val="nil"/>
                <w:left w:val="nil"/>
                <w:bottom w:val="nil"/>
                <w:right w:val="nil"/>
                <w:between w:val="nil"/>
              </w:pBdr>
              <w:spacing w:line="240" w:lineRule="auto"/>
              <w:rPr>
                <w:sz w:val="18"/>
                <w:szCs w:val="18"/>
              </w:rPr>
            </w:pPr>
          </w:p>
        </w:tc>
        <w:tc>
          <w:tcPr>
            <w:tcW w:w="1935" w:type="dxa"/>
            <w:tcMar>
              <w:top w:w="100" w:type="dxa"/>
              <w:left w:w="100" w:type="dxa"/>
              <w:bottom w:w="100" w:type="dxa"/>
              <w:right w:w="100" w:type="dxa"/>
            </w:tcMar>
          </w:tcPr>
          <w:p w14:paraId="7A5A7DA4" w14:textId="77777777" w:rsidR="004D4F35" w:rsidRDefault="004D4F35">
            <w:pPr>
              <w:widowControl w:val="0"/>
              <w:pBdr>
                <w:top w:val="nil"/>
                <w:left w:val="nil"/>
                <w:bottom w:val="nil"/>
                <w:right w:val="nil"/>
                <w:between w:val="nil"/>
              </w:pBdr>
              <w:spacing w:line="240" w:lineRule="auto"/>
              <w:rPr>
                <w:sz w:val="18"/>
                <w:szCs w:val="18"/>
              </w:rPr>
            </w:pPr>
          </w:p>
        </w:tc>
        <w:tc>
          <w:tcPr>
            <w:tcW w:w="1905" w:type="dxa"/>
            <w:tcMar>
              <w:top w:w="100" w:type="dxa"/>
              <w:left w:w="100" w:type="dxa"/>
              <w:bottom w:w="100" w:type="dxa"/>
              <w:right w:w="100" w:type="dxa"/>
            </w:tcMar>
          </w:tcPr>
          <w:p w14:paraId="7C92E51A" w14:textId="77777777" w:rsidR="004D4F35" w:rsidRDefault="004D4F35">
            <w:pPr>
              <w:widowControl w:val="0"/>
              <w:pBdr>
                <w:top w:val="nil"/>
                <w:left w:val="nil"/>
                <w:bottom w:val="nil"/>
                <w:right w:val="nil"/>
                <w:between w:val="nil"/>
              </w:pBdr>
              <w:spacing w:line="240" w:lineRule="auto"/>
              <w:rPr>
                <w:sz w:val="18"/>
                <w:szCs w:val="18"/>
              </w:rPr>
            </w:pPr>
          </w:p>
        </w:tc>
        <w:tc>
          <w:tcPr>
            <w:tcW w:w="1875" w:type="dxa"/>
            <w:tcMar>
              <w:top w:w="100" w:type="dxa"/>
              <w:left w:w="100" w:type="dxa"/>
              <w:bottom w:w="100" w:type="dxa"/>
              <w:right w:w="100" w:type="dxa"/>
            </w:tcMar>
          </w:tcPr>
          <w:p w14:paraId="2A6BFF46" w14:textId="77777777" w:rsidR="004D4F35" w:rsidRDefault="004D4F35">
            <w:pPr>
              <w:widowControl w:val="0"/>
              <w:pBdr>
                <w:top w:val="nil"/>
                <w:left w:val="nil"/>
                <w:bottom w:val="nil"/>
                <w:right w:val="nil"/>
                <w:between w:val="nil"/>
              </w:pBdr>
              <w:spacing w:line="240" w:lineRule="auto"/>
              <w:rPr>
                <w:sz w:val="18"/>
                <w:szCs w:val="18"/>
              </w:rPr>
            </w:pPr>
          </w:p>
        </w:tc>
        <w:tc>
          <w:tcPr>
            <w:tcW w:w="2130" w:type="dxa"/>
            <w:tcMar>
              <w:top w:w="100" w:type="dxa"/>
              <w:left w:w="100" w:type="dxa"/>
              <w:bottom w:w="100" w:type="dxa"/>
              <w:right w:w="100" w:type="dxa"/>
            </w:tcMar>
          </w:tcPr>
          <w:p w14:paraId="0C2CD868" w14:textId="77777777" w:rsidR="004D4F35" w:rsidRDefault="004D4F35">
            <w:pPr>
              <w:widowControl w:val="0"/>
              <w:pBdr>
                <w:top w:val="nil"/>
                <w:left w:val="nil"/>
                <w:bottom w:val="nil"/>
                <w:right w:val="nil"/>
                <w:between w:val="nil"/>
              </w:pBdr>
              <w:spacing w:line="240" w:lineRule="auto"/>
              <w:rPr>
                <w:sz w:val="18"/>
                <w:szCs w:val="18"/>
              </w:rPr>
            </w:pPr>
          </w:p>
        </w:tc>
        <w:tc>
          <w:tcPr>
            <w:tcW w:w="2505" w:type="dxa"/>
            <w:tcMar>
              <w:top w:w="100" w:type="dxa"/>
              <w:left w:w="100" w:type="dxa"/>
              <w:bottom w:w="100" w:type="dxa"/>
              <w:right w:w="100" w:type="dxa"/>
            </w:tcMar>
          </w:tcPr>
          <w:p w14:paraId="2F76B532" w14:textId="77777777" w:rsidR="004D4F35" w:rsidRDefault="004D4F35">
            <w:pPr>
              <w:widowControl w:val="0"/>
              <w:pBdr>
                <w:top w:val="nil"/>
                <w:left w:val="nil"/>
                <w:bottom w:val="nil"/>
                <w:right w:val="nil"/>
                <w:between w:val="nil"/>
              </w:pBdr>
              <w:spacing w:line="240" w:lineRule="auto"/>
              <w:rPr>
                <w:sz w:val="18"/>
                <w:szCs w:val="18"/>
              </w:rPr>
            </w:pPr>
          </w:p>
        </w:tc>
      </w:tr>
    </w:tbl>
    <w:p w14:paraId="66B56B4C" w14:textId="77777777" w:rsidR="004D4F35" w:rsidRDefault="004D4F35">
      <w:pPr>
        <w:jc w:val="both"/>
        <w:rPr>
          <w:sz w:val="18"/>
          <w:szCs w:val="18"/>
        </w:rPr>
      </w:pPr>
    </w:p>
    <w:p w14:paraId="58E2213E" w14:textId="77777777" w:rsidR="004D4F35" w:rsidRDefault="004D4F35">
      <w:pPr>
        <w:jc w:val="both"/>
        <w:rPr>
          <w:sz w:val="18"/>
          <w:szCs w:val="18"/>
        </w:rPr>
      </w:pPr>
    </w:p>
    <w:p w14:paraId="7622312B" w14:textId="77777777" w:rsidR="004D4F35" w:rsidRDefault="004D4F35">
      <w:pPr>
        <w:jc w:val="both"/>
        <w:rPr>
          <w:sz w:val="18"/>
          <w:szCs w:val="18"/>
        </w:rPr>
      </w:pPr>
    </w:p>
    <w:p w14:paraId="18C5432C" w14:textId="77777777" w:rsidR="004D4F35" w:rsidRDefault="004D4F35">
      <w:pPr>
        <w:rPr>
          <w:sz w:val="20"/>
          <w:szCs w:val="20"/>
        </w:rPr>
      </w:pPr>
    </w:p>
    <w:p w14:paraId="62AEAEE5" w14:textId="77777777" w:rsidR="004D4F35" w:rsidRDefault="004D4F35">
      <w:pPr>
        <w:rPr>
          <w:sz w:val="20"/>
          <w:szCs w:val="20"/>
        </w:rPr>
      </w:pPr>
    </w:p>
    <w:sectPr w:rsidR="004D4F35">
      <w:headerReference w:type="default" r:id="rId7"/>
      <w:pgSz w:w="15840" w:h="12240" w:orient="landscape"/>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15E12" w14:textId="77777777" w:rsidR="00206E16" w:rsidRDefault="00206E16">
      <w:pPr>
        <w:spacing w:line="240" w:lineRule="auto"/>
      </w:pPr>
      <w:r>
        <w:separator/>
      </w:r>
    </w:p>
  </w:endnote>
  <w:endnote w:type="continuationSeparator" w:id="0">
    <w:p w14:paraId="2C2C97F0" w14:textId="77777777" w:rsidR="00206E16" w:rsidRDefault="00206E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3FB018B-1AE4-47D9-A634-601593B90FD9}"/>
  </w:font>
  <w:font w:name="Cambria">
    <w:panose1 w:val="02040503050406030204"/>
    <w:charset w:val="00"/>
    <w:family w:val="roman"/>
    <w:pitch w:val="variable"/>
    <w:sig w:usb0="E00006FF" w:usb1="420024FF" w:usb2="02000000" w:usb3="00000000" w:csb0="0000019F" w:csb1="00000000"/>
    <w:embedRegular r:id="rId2" w:fontKey="{DF39914A-D85C-4F93-949A-9CD9FEFCC5A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28A37" w14:textId="77777777" w:rsidR="00206E16" w:rsidRDefault="00206E16">
      <w:pPr>
        <w:spacing w:line="240" w:lineRule="auto"/>
      </w:pPr>
      <w:r>
        <w:separator/>
      </w:r>
    </w:p>
  </w:footnote>
  <w:footnote w:type="continuationSeparator" w:id="0">
    <w:p w14:paraId="091ADCB6" w14:textId="77777777" w:rsidR="00206E16" w:rsidRDefault="00206E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27A09" w14:textId="77777777" w:rsidR="004D4F35" w:rsidRDefault="00000000">
    <w:r>
      <w:rPr>
        <w:noProof/>
      </w:rPr>
      <w:drawing>
        <wp:anchor distT="0" distB="0" distL="0" distR="0" simplePos="0" relativeHeight="251658240" behindDoc="1" locked="0" layoutInCell="1" hidden="0" allowOverlap="1" wp14:anchorId="1526C0ED" wp14:editId="0AC3F6FA">
          <wp:simplePos x="0" y="0"/>
          <wp:positionH relativeFrom="column">
            <wp:posOffset>-47620</wp:posOffset>
          </wp:positionH>
          <wp:positionV relativeFrom="paragraph">
            <wp:posOffset>-299270</wp:posOffset>
          </wp:positionV>
          <wp:extent cx="2043113" cy="1037771"/>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043113" cy="1037771"/>
                  </a:xfrm>
                  <a:prstGeom prst="rect">
                    <a:avLst/>
                  </a:prstGeom>
                  <a:ln/>
                </pic:spPr>
              </pic:pic>
            </a:graphicData>
          </a:graphic>
        </wp:anchor>
      </w:drawing>
    </w:r>
  </w:p>
  <w:p w14:paraId="06F08B7B" w14:textId="77777777" w:rsidR="004D4F35" w:rsidRDefault="004D4F35">
    <w:pPr>
      <w:rPr>
        <w:sz w:val="18"/>
        <w:szCs w:val="18"/>
      </w:rPr>
    </w:pPr>
  </w:p>
  <w:p w14:paraId="5523A9DA" w14:textId="77777777" w:rsidR="004D4F35" w:rsidRDefault="00000000">
    <w:pPr>
      <w:rPr>
        <w:i/>
      </w:rPr>
    </w:pPr>
    <w:r>
      <w:rPr>
        <w:i/>
        <w:sz w:val="18"/>
        <w:szCs w:val="18"/>
      </w:rPr>
      <w:br/>
    </w:r>
    <w:r>
      <w:rPr>
        <w:i/>
      </w:rPr>
      <w:t>Office of Educational Effectiveness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F35"/>
    <w:rsid w:val="00206E16"/>
    <w:rsid w:val="004D4F35"/>
    <w:rsid w:val="00561F0E"/>
    <w:rsid w:val="00F17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3272B"/>
  <w15:docId w15:val="{5AD744F5-E9CA-44C6-B5CB-73E77A06F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TFA1HJ4phzRG1Nw38UP8MSkI9A==">CgMxLjA4AHIhMUNuTjIycUVpY0trYlZPUEljM01mMTFJb1lPZWJLdlQz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108</Words>
  <Characters>647</Characters>
  <Application>Microsoft Office Word</Application>
  <DocSecurity>0</DocSecurity>
  <Lines>71</Lines>
  <Paragraphs>9</Paragraphs>
  <ScaleCrop>false</ScaleCrop>
  <Company>Stony Brook University</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Hachmann</dc:creator>
  <cp:lastModifiedBy>Kimberly Hachmann</cp:lastModifiedBy>
  <cp:revision>2</cp:revision>
  <dcterms:created xsi:type="dcterms:W3CDTF">2026-03-31T15:50:00Z</dcterms:created>
  <dcterms:modified xsi:type="dcterms:W3CDTF">2026-03-31T15:50:00Z</dcterms:modified>
</cp:coreProperties>
</file>